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4A9" w:rsidRPr="00EF1B33" w:rsidRDefault="00997344" w:rsidP="00C56659">
      <w:pPr>
        <w:spacing w:after="0" w:line="360" w:lineRule="auto"/>
        <w:jc w:val="both"/>
        <w:rPr>
          <w:b/>
          <w:sz w:val="28"/>
          <w:szCs w:val="28"/>
        </w:rPr>
      </w:pPr>
      <w:proofErr w:type="gramStart"/>
      <w:r w:rsidRPr="00EF1B33">
        <w:rPr>
          <w:b/>
          <w:sz w:val="28"/>
          <w:szCs w:val="28"/>
        </w:rPr>
        <w:t>Supplementary</w:t>
      </w:r>
      <w:r w:rsidR="00727EAA">
        <w:rPr>
          <w:b/>
          <w:sz w:val="28"/>
          <w:szCs w:val="28"/>
        </w:rPr>
        <w:t xml:space="preserve"> Data </w:t>
      </w:r>
      <w:r w:rsidR="0097410E">
        <w:rPr>
          <w:b/>
          <w:sz w:val="28"/>
          <w:szCs w:val="28"/>
        </w:rPr>
        <w:t>3</w:t>
      </w:r>
      <w:r w:rsidR="005514A9" w:rsidRPr="00EF1B33">
        <w:rPr>
          <w:b/>
          <w:sz w:val="28"/>
          <w:szCs w:val="28"/>
        </w:rPr>
        <w:t>.</w:t>
      </w:r>
      <w:proofErr w:type="gramEnd"/>
      <w:r w:rsidR="005514A9" w:rsidRPr="00EF1B33">
        <w:rPr>
          <w:b/>
          <w:sz w:val="28"/>
          <w:szCs w:val="28"/>
        </w:rPr>
        <w:t xml:space="preserve"> Inventory and morphological </w:t>
      </w:r>
      <w:r w:rsidR="003141AB" w:rsidRPr="00EF1B33">
        <w:rPr>
          <w:b/>
          <w:sz w:val="28"/>
          <w:szCs w:val="28"/>
        </w:rPr>
        <w:t>data</w:t>
      </w:r>
      <w:r w:rsidR="00C1568E" w:rsidRPr="00EF1B33">
        <w:rPr>
          <w:b/>
          <w:sz w:val="28"/>
          <w:szCs w:val="28"/>
        </w:rPr>
        <w:t xml:space="preserve"> </w:t>
      </w:r>
      <w:r w:rsidR="00942341">
        <w:rPr>
          <w:b/>
          <w:sz w:val="28"/>
          <w:szCs w:val="28"/>
        </w:rPr>
        <w:t xml:space="preserve">for </w:t>
      </w:r>
      <w:r w:rsidR="00D103D7">
        <w:rPr>
          <w:b/>
          <w:sz w:val="28"/>
          <w:szCs w:val="28"/>
        </w:rPr>
        <w:t xml:space="preserve">the </w:t>
      </w:r>
      <w:r w:rsidR="005514A9" w:rsidRPr="00EF1B33">
        <w:rPr>
          <w:b/>
          <w:sz w:val="28"/>
          <w:szCs w:val="28"/>
        </w:rPr>
        <w:t>BT1</w:t>
      </w:r>
      <w:r w:rsidR="00C1568E" w:rsidRPr="00EF1B33">
        <w:rPr>
          <w:b/>
          <w:sz w:val="28"/>
          <w:szCs w:val="28"/>
        </w:rPr>
        <w:t xml:space="preserve"> </w:t>
      </w:r>
      <w:r w:rsidR="00727EAA">
        <w:rPr>
          <w:b/>
          <w:sz w:val="28"/>
          <w:szCs w:val="28"/>
        </w:rPr>
        <w:t xml:space="preserve">and BT2 </w:t>
      </w:r>
      <w:r w:rsidR="00C1568E" w:rsidRPr="00EF1B33">
        <w:rPr>
          <w:b/>
          <w:sz w:val="28"/>
          <w:szCs w:val="28"/>
        </w:rPr>
        <w:t>skeleton</w:t>
      </w:r>
      <w:r w:rsidR="002C0361">
        <w:rPr>
          <w:b/>
          <w:sz w:val="28"/>
          <w:szCs w:val="28"/>
        </w:rPr>
        <w:t>s</w:t>
      </w:r>
    </w:p>
    <w:p w:rsidR="00753C02" w:rsidRDefault="00753C02" w:rsidP="00753C02">
      <w:pPr>
        <w:spacing w:after="0" w:line="360" w:lineRule="auto"/>
        <w:jc w:val="both"/>
        <w:rPr>
          <w:b/>
          <w:bCs/>
          <w:iCs/>
          <w:sz w:val="24"/>
          <w:szCs w:val="24"/>
        </w:rPr>
      </w:pPr>
    </w:p>
    <w:p w:rsidR="00727EAA" w:rsidRPr="00647656" w:rsidRDefault="00727EAA" w:rsidP="00753C02">
      <w:pPr>
        <w:spacing w:after="0" w:line="360" w:lineRule="auto"/>
        <w:jc w:val="both"/>
        <w:rPr>
          <w:b/>
          <w:bCs/>
          <w:iCs/>
          <w:sz w:val="28"/>
          <w:szCs w:val="28"/>
        </w:rPr>
      </w:pPr>
      <w:r w:rsidRPr="00647656">
        <w:rPr>
          <w:b/>
          <w:bCs/>
          <w:iCs/>
          <w:sz w:val="28"/>
          <w:szCs w:val="28"/>
        </w:rPr>
        <w:t>A) BT1</w:t>
      </w:r>
    </w:p>
    <w:p w:rsidR="005514A9" w:rsidRPr="00EF1B33" w:rsidRDefault="005B3F33" w:rsidP="00C56659">
      <w:pPr>
        <w:spacing w:after="0" w:line="360" w:lineRule="auto"/>
        <w:jc w:val="both"/>
        <w:rPr>
          <w:b/>
          <w:bCs/>
          <w:iCs/>
          <w:sz w:val="24"/>
          <w:szCs w:val="24"/>
        </w:rPr>
      </w:pPr>
      <w:r w:rsidRPr="00EF1B33">
        <w:rPr>
          <w:b/>
          <w:bCs/>
          <w:iCs/>
          <w:sz w:val="24"/>
          <w:szCs w:val="24"/>
        </w:rPr>
        <w:t xml:space="preserve">I) </w:t>
      </w:r>
      <w:proofErr w:type="gramStart"/>
      <w:r w:rsidR="00EF1B33">
        <w:rPr>
          <w:b/>
          <w:bCs/>
          <w:iCs/>
          <w:sz w:val="24"/>
          <w:szCs w:val="24"/>
        </w:rPr>
        <w:t>The</w:t>
      </w:r>
      <w:proofErr w:type="gramEnd"/>
      <w:r w:rsidR="00EF1B33">
        <w:rPr>
          <w:b/>
          <w:bCs/>
          <w:iCs/>
          <w:sz w:val="24"/>
          <w:szCs w:val="24"/>
        </w:rPr>
        <w:t xml:space="preserve"> c</w:t>
      </w:r>
      <w:r w:rsidR="005514A9" w:rsidRPr="00EF1B33">
        <w:rPr>
          <w:b/>
          <w:bCs/>
          <w:iCs/>
          <w:sz w:val="24"/>
          <w:szCs w:val="24"/>
        </w:rPr>
        <w:t>ranium</w:t>
      </w:r>
    </w:p>
    <w:p w:rsidR="005514A9" w:rsidRPr="00C56659" w:rsidRDefault="005514A9" w:rsidP="00C56659">
      <w:pPr>
        <w:spacing w:after="0" w:line="360" w:lineRule="auto"/>
        <w:jc w:val="both"/>
        <w:rPr>
          <w:sz w:val="24"/>
          <w:szCs w:val="24"/>
        </w:rPr>
      </w:pPr>
      <w:r w:rsidRPr="00C56659">
        <w:rPr>
          <w:i/>
          <w:sz w:val="24"/>
          <w:szCs w:val="24"/>
        </w:rPr>
        <w:t>Frontal</w:t>
      </w:r>
      <w:r w:rsidR="00942341">
        <w:rPr>
          <w:i/>
          <w:sz w:val="24"/>
          <w:szCs w:val="24"/>
        </w:rPr>
        <w:t xml:space="preserve"> bone</w:t>
      </w:r>
      <w:r w:rsidRPr="00C56659">
        <w:rPr>
          <w:i/>
          <w:sz w:val="24"/>
          <w:szCs w:val="24"/>
        </w:rPr>
        <w:t xml:space="preserve">, left and right parietal bones </w:t>
      </w:r>
    </w:p>
    <w:p w:rsidR="00C1568E" w:rsidRPr="00C56659" w:rsidRDefault="003141AB" w:rsidP="00C56659">
      <w:pPr>
        <w:spacing w:after="0" w:line="360" w:lineRule="auto"/>
        <w:jc w:val="both"/>
        <w:rPr>
          <w:sz w:val="24"/>
          <w:szCs w:val="24"/>
        </w:rPr>
      </w:pPr>
      <w:r w:rsidRPr="00C56659">
        <w:rPr>
          <w:sz w:val="24"/>
          <w:szCs w:val="24"/>
        </w:rPr>
        <w:t>Inventory</w:t>
      </w:r>
      <w:r w:rsidR="005514A9" w:rsidRPr="00C56659">
        <w:rPr>
          <w:sz w:val="24"/>
          <w:szCs w:val="24"/>
        </w:rPr>
        <w:t xml:space="preserve">: </w:t>
      </w:r>
      <w:r w:rsidRPr="00C56659">
        <w:rPr>
          <w:sz w:val="24"/>
          <w:szCs w:val="24"/>
        </w:rPr>
        <w:t xml:space="preserve">squamous portion of the frontal bone associated with </w:t>
      </w:r>
      <w:r w:rsidR="00C1568E" w:rsidRPr="00C56659">
        <w:rPr>
          <w:sz w:val="24"/>
          <w:szCs w:val="24"/>
        </w:rPr>
        <w:t xml:space="preserve">a portion </w:t>
      </w:r>
      <w:r w:rsidRPr="00C56659">
        <w:rPr>
          <w:sz w:val="24"/>
          <w:szCs w:val="24"/>
        </w:rPr>
        <w:t>of the left</w:t>
      </w:r>
      <w:r w:rsidR="005E1417" w:rsidRPr="00C56659">
        <w:rPr>
          <w:sz w:val="24"/>
          <w:szCs w:val="24"/>
        </w:rPr>
        <w:t xml:space="preserve"> and right</w:t>
      </w:r>
      <w:r w:rsidRPr="00C56659">
        <w:rPr>
          <w:sz w:val="24"/>
          <w:szCs w:val="24"/>
        </w:rPr>
        <w:t xml:space="preserve"> parietal bone</w:t>
      </w:r>
      <w:r w:rsidR="005E1417" w:rsidRPr="00C56659">
        <w:rPr>
          <w:sz w:val="24"/>
          <w:szCs w:val="24"/>
        </w:rPr>
        <w:t>s (</w:t>
      </w:r>
      <w:r w:rsidR="003C5CA1">
        <w:rPr>
          <w:sz w:val="24"/>
          <w:szCs w:val="24"/>
        </w:rPr>
        <w:t>five</w:t>
      </w:r>
      <w:r w:rsidR="005E1417" w:rsidRPr="00C56659">
        <w:rPr>
          <w:sz w:val="24"/>
          <w:szCs w:val="24"/>
        </w:rPr>
        <w:t xml:space="preserve"> fragments)</w:t>
      </w:r>
      <w:r w:rsidR="005514A9" w:rsidRPr="00C56659">
        <w:rPr>
          <w:sz w:val="24"/>
          <w:szCs w:val="24"/>
        </w:rPr>
        <w:t xml:space="preserve">. </w:t>
      </w:r>
      <w:r w:rsidR="005E1417" w:rsidRPr="00C56659">
        <w:rPr>
          <w:sz w:val="24"/>
          <w:szCs w:val="24"/>
        </w:rPr>
        <w:t xml:space="preserve">The lips of the sagittal sulcus are visible for about 20 mm. The anterior break prevents </w:t>
      </w:r>
      <w:r w:rsidR="00942341">
        <w:rPr>
          <w:sz w:val="24"/>
          <w:szCs w:val="24"/>
        </w:rPr>
        <w:t xml:space="preserve">one </w:t>
      </w:r>
      <w:r w:rsidR="005E1417" w:rsidRPr="00C56659">
        <w:rPr>
          <w:sz w:val="24"/>
          <w:szCs w:val="24"/>
        </w:rPr>
        <w:t xml:space="preserve">from seeing the crista frontalis or the frontal sinus. </w:t>
      </w:r>
      <w:r w:rsidRPr="00C56659">
        <w:rPr>
          <w:sz w:val="24"/>
          <w:szCs w:val="24"/>
        </w:rPr>
        <w:t xml:space="preserve">Maximum length = </w:t>
      </w:r>
      <w:r w:rsidR="005514A9" w:rsidRPr="00C56659">
        <w:rPr>
          <w:sz w:val="24"/>
          <w:szCs w:val="24"/>
        </w:rPr>
        <w:t>154</w:t>
      </w:r>
      <w:r w:rsidR="00256D76" w:rsidRPr="00C56659">
        <w:rPr>
          <w:sz w:val="24"/>
          <w:szCs w:val="24"/>
        </w:rPr>
        <w:t>.0</w:t>
      </w:r>
      <w:r w:rsidRPr="00C56659">
        <w:rPr>
          <w:sz w:val="24"/>
          <w:szCs w:val="24"/>
        </w:rPr>
        <w:t xml:space="preserve"> mm</w:t>
      </w:r>
      <w:r w:rsidR="005514A9" w:rsidRPr="00C56659">
        <w:rPr>
          <w:sz w:val="24"/>
          <w:szCs w:val="24"/>
        </w:rPr>
        <w:t xml:space="preserve">. </w:t>
      </w:r>
      <w:r w:rsidR="00997344" w:rsidRPr="00C56659">
        <w:rPr>
          <w:sz w:val="24"/>
          <w:szCs w:val="24"/>
        </w:rPr>
        <w:t xml:space="preserve">There is a label with </w:t>
      </w:r>
      <w:proofErr w:type="spellStart"/>
      <w:r w:rsidR="00997344" w:rsidRPr="00C56659">
        <w:rPr>
          <w:sz w:val="24"/>
          <w:szCs w:val="24"/>
        </w:rPr>
        <w:t>R</w:t>
      </w:r>
      <w:r w:rsidR="00C1568E" w:rsidRPr="00C56659">
        <w:rPr>
          <w:sz w:val="24"/>
          <w:szCs w:val="24"/>
        </w:rPr>
        <w:t>ivière</w:t>
      </w:r>
      <w:r w:rsidR="00997344" w:rsidRPr="00C56659">
        <w:rPr>
          <w:sz w:val="24"/>
          <w:szCs w:val="24"/>
        </w:rPr>
        <w:t>'s</w:t>
      </w:r>
      <w:proofErr w:type="spellEnd"/>
      <w:r w:rsidR="00C1568E" w:rsidRPr="00C56659">
        <w:rPr>
          <w:sz w:val="24"/>
          <w:szCs w:val="24"/>
        </w:rPr>
        <w:t xml:space="preserve"> </w:t>
      </w:r>
      <w:r w:rsidR="00997344" w:rsidRPr="00C56659">
        <w:rPr>
          <w:sz w:val="24"/>
          <w:szCs w:val="24"/>
        </w:rPr>
        <w:t xml:space="preserve">handwriting ("6e Cav. 3.70").    </w:t>
      </w:r>
      <w:r w:rsidR="00C1568E" w:rsidRPr="00C56659">
        <w:rPr>
          <w:sz w:val="24"/>
          <w:szCs w:val="24"/>
        </w:rPr>
        <w:t xml:space="preserve"> </w:t>
      </w:r>
    </w:p>
    <w:p w:rsidR="00997344" w:rsidRPr="00C56659" w:rsidRDefault="005514A9" w:rsidP="00C56659">
      <w:pPr>
        <w:spacing w:after="0" w:line="360" w:lineRule="auto"/>
        <w:jc w:val="both"/>
        <w:rPr>
          <w:sz w:val="24"/>
          <w:szCs w:val="24"/>
        </w:rPr>
      </w:pPr>
      <w:r w:rsidRPr="00C56659">
        <w:rPr>
          <w:sz w:val="24"/>
          <w:szCs w:val="24"/>
        </w:rPr>
        <w:t>Morpholog</w:t>
      </w:r>
      <w:r w:rsidR="003141AB" w:rsidRPr="00C56659">
        <w:rPr>
          <w:sz w:val="24"/>
          <w:szCs w:val="24"/>
        </w:rPr>
        <w:t>y</w:t>
      </w:r>
      <w:r w:rsidRPr="00C56659">
        <w:rPr>
          <w:sz w:val="24"/>
          <w:szCs w:val="24"/>
        </w:rPr>
        <w:t xml:space="preserve">: </w:t>
      </w:r>
      <w:r w:rsidR="00C1568E" w:rsidRPr="00C56659">
        <w:rPr>
          <w:sz w:val="24"/>
          <w:szCs w:val="24"/>
        </w:rPr>
        <w:t>The vault is slightly convex</w:t>
      </w:r>
      <w:r w:rsidR="005E1417" w:rsidRPr="00C56659">
        <w:rPr>
          <w:sz w:val="24"/>
          <w:szCs w:val="24"/>
        </w:rPr>
        <w:t>. Its thickness is moderate.</w:t>
      </w:r>
      <w:r w:rsidR="00C1568E" w:rsidRPr="00C56659">
        <w:rPr>
          <w:sz w:val="24"/>
          <w:szCs w:val="24"/>
        </w:rPr>
        <w:t xml:space="preserve"> </w:t>
      </w:r>
      <w:r w:rsidR="00942341">
        <w:rPr>
          <w:sz w:val="24"/>
          <w:szCs w:val="24"/>
        </w:rPr>
        <w:t>The s</w:t>
      </w:r>
      <w:r w:rsidR="003141AB" w:rsidRPr="00C56659">
        <w:rPr>
          <w:sz w:val="24"/>
          <w:szCs w:val="24"/>
        </w:rPr>
        <w:t xml:space="preserve">utures </w:t>
      </w:r>
      <w:r w:rsidR="00997344" w:rsidRPr="00C56659">
        <w:rPr>
          <w:sz w:val="24"/>
          <w:szCs w:val="24"/>
        </w:rPr>
        <w:t xml:space="preserve">are visible </w:t>
      </w:r>
      <w:proofErr w:type="spellStart"/>
      <w:r w:rsidR="00997344" w:rsidRPr="00C56659">
        <w:rPr>
          <w:sz w:val="24"/>
          <w:szCs w:val="24"/>
        </w:rPr>
        <w:t>exocranially</w:t>
      </w:r>
      <w:proofErr w:type="spellEnd"/>
      <w:r w:rsidR="00997344" w:rsidRPr="00C56659">
        <w:rPr>
          <w:sz w:val="24"/>
          <w:szCs w:val="24"/>
        </w:rPr>
        <w:t xml:space="preserve">, but fused and invisible endocranially. </w:t>
      </w:r>
    </w:p>
    <w:p w:rsidR="005514A9" w:rsidRDefault="005514A9" w:rsidP="00C56659">
      <w:pPr>
        <w:spacing w:after="0" w:line="360" w:lineRule="auto"/>
        <w:jc w:val="both"/>
        <w:rPr>
          <w:sz w:val="24"/>
          <w:szCs w:val="24"/>
        </w:rPr>
      </w:pPr>
    </w:p>
    <w:p w:rsidR="003D51B6" w:rsidRDefault="003D51B6" w:rsidP="00C56659">
      <w:pPr>
        <w:spacing w:after="0" w:line="360" w:lineRule="auto"/>
        <w:jc w:val="both"/>
        <w:rPr>
          <w:i/>
          <w:sz w:val="24"/>
          <w:szCs w:val="24"/>
        </w:rPr>
      </w:pPr>
      <w:r w:rsidRPr="003D51B6">
        <w:rPr>
          <w:i/>
          <w:sz w:val="24"/>
          <w:szCs w:val="24"/>
        </w:rPr>
        <w:t>Parietal bones</w:t>
      </w:r>
    </w:p>
    <w:p w:rsidR="003D51B6" w:rsidRPr="00C56659" w:rsidRDefault="003D51B6" w:rsidP="003D51B6">
      <w:pPr>
        <w:spacing w:after="0" w:line="360" w:lineRule="auto"/>
        <w:jc w:val="both"/>
        <w:rPr>
          <w:sz w:val="24"/>
          <w:szCs w:val="24"/>
        </w:rPr>
      </w:pPr>
      <w:r w:rsidRPr="00C56659">
        <w:rPr>
          <w:sz w:val="24"/>
          <w:szCs w:val="24"/>
        </w:rPr>
        <w:t xml:space="preserve">Inventory: </w:t>
      </w:r>
      <w:r>
        <w:rPr>
          <w:sz w:val="24"/>
          <w:szCs w:val="24"/>
        </w:rPr>
        <w:t>rectangular fragment (</w:t>
      </w:r>
      <w:r w:rsidRPr="00C56659">
        <w:rPr>
          <w:sz w:val="24"/>
          <w:szCs w:val="24"/>
        </w:rPr>
        <w:t>Maximum length =</w:t>
      </w:r>
      <w:r w:rsidR="00727EAA">
        <w:rPr>
          <w:sz w:val="24"/>
          <w:szCs w:val="24"/>
        </w:rPr>
        <w:t xml:space="preserve"> 49.0 mm) at the </w:t>
      </w:r>
      <w:proofErr w:type="spellStart"/>
      <w:r w:rsidR="00727EAA">
        <w:rPr>
          <w:sz w:val="24"/>
          <w:szCs w:val="24"/>
        </w:rPr>
        <w:t>the</w:t>
      </w:r>
      <w:proofErr w:type="spellEnd"/>
      <w:r w:rsidR="00727EAA">
        <w:rPr>
          <w:sz w:val="24"/>
          <w:szCs w:val="24"/>
        </w:rPr>
        <w:t xml:space="preserve"> </w:t>
      </w:r>
      <w:proofErr w:type="spellStart"/>
      <w:r w:rsidR="00727EAA">
        <w:rPr>
          <w:sz w:val="24"/>
          <w:szCs w:val="24"/>
        </w:rPr>
        <w:t>sa</w:t>
      </w:r>
      <w:r>
        <w:rPr>
          <w:sz w:val="24"/>
          <w:szCs w:val="24"/>
        </w:rPr>
        <w:t>gi</w:t>
      </w:r>
      <w:r w:rsidR="00727EAA">
        <w:rPr>
          <w:sz w:val="24"/>
          <w:szCs w:val="24"/>
        </w:rPr>
        <w:t>t</w:t>
      </w:r>
      <w:r>
        <w:rPr>
          <w:sz w:val="24"/>
          <w:szCs w:val="24"/>
        </w:rPr>
        <w:t>tal</w:t>
      </w:r>
      <w:proofErr w:type="spellEnd"/>
      <w:r>
        <w:rPr>
          <w:sz w:val="24"/>
          <w:szCs w:val="24"/>
        </w:rPr>
        <w:t xml:space="preserve"> suture. </w:t>
      </w:r>
    </w:p>
    <w:p w:rsidR="003D51B6" w:rsidRPr="00C56659" w:rsidRDefault="003D51B6" w:rsidP="003D51B6">
      <w:pPr>
        <w:spacing w:after="0" w:line="360" w:lineRule="auto"/>
        <w:jc w:val="both"/>
        <w:rPr>
          <w:sz w:val="24"/>
          <w:szCs w:val="24"/>
        </w:rPr>
      </w:pPr>
      <w:r w:rsidRPr="00C56659">
        <w:rPr>
          <w:sz w:val="24"/>
          <w:szCs w:val="24"/>
        </w:rPr>
        <w:t xml:space="preserve">Morphology: </w:t>
      </w:r>
      <w:r w:rsidR="00727EAA">
        <w:rPr>
          <w:sz w:val="24"/>
          <w:szCs w:val="24"/>
        </w:rPr>
        <w:t>The sag</w:t>
      </w:r>
      <w:r w:rsidR="00CD1A6F">
        <w:rPr>
          <w:sz w:val="24"/>
          <w:szCs w:val="24"/>
        </w:rPr>
        <w:t>it</w:t>
      </w:r>
      <w:r w:rsidR="00727EAA">
        <w:rPr>
          <w:sz w:val="24"/>
          <w:szCs w:val="24"/>
        </w:rPr>
        <w:t>t</w:t>
      </w:r>
      <w:r w:rsidR="00CD1A6F">
        <w:rPr>
          <w:sz w:val="24"/>
          <w:szCs w:val="24"/>
        </w:rPr>
        <w:t>al s</w:t>
      </w:r>
      <w:r w:rsidRPr="00C56659">
        <w:rPr>
          <w:sz w:val="24"/>
          <w:szCs w:val="24"/>
        </w:rPr>
        <w:t xml:space="preserve">uture </w:t>
      </w:r>
      <w:r>
        <w:rPr>
          <w:sz w:val="24"/>
          <w:szCs w:val="24"/>
        </w:rPr>
        <w:t xml:space="preserve">is </w:t>
      </w:r>
      <w:r w:rsidRPr="00C56659">
        <w:rPr>
          <w:sz w:val="24"/>
          <w:szCs w:val="24"/>
        </w:rPr>
        <w:t xml:space="preserve">visible </w:t>
      </w:r>
      <w:proofErr w:type="spellStart"/>
      <w:r w:rsidRPr="00C56659">
        <w:rPr>
          <w:sz w:val="24"/>
          <w:szCs w:val="24"/>
        </w:rPr>
        <w:t>exocranially</w:t>
      </w:r>
      <w:proofErr w:type="spellEnd"/>
      <w:r w:rsidR="00727EAA">
        <w:rPr>
          <w:sz w:val="24"/>
          <w:szCs w:val="24"/>
        </w:rPr>
        <w:t xml:space="preserve">, but fused and not </w:t>
      </w:r>
      <w:r w:rsidRPr="00C56659">
        <w:rPr>
          <w:sz w:val="24"/>
          <w:szCs w:val="24"/>
        </w:rPr>
        <w:t xml:space="preserve">visible endocranially. </w:t>
      </w:r>
    </w:p>
    <w:p w:rsidR="003D51B6" w:rsidRPr="003D51B6" w:rsidRDefault="003D51B6" w:rsidP="00C56659">
      <w:pPr>
        <w:spacing w:after="0" w:line="360" w:lineRule="auto"/>
        <w:jc w:val="both"/>
        <w:rPr>
          <w:i/>
          <w:sz w:val="24"/>
          <w:szCs w:val="24"/>
        </w:rPr>
      </w:pPr>
    </w:p>
    <w:p w:rsidR="005E1417" w:rsidRPr="00C56659" w:rsidRDefault="005E1417" w:rsidP="00C56659">
      <w:pPr>
        <w:spacing w:after="0" w:line="360" w:lineRule="auto"/>
        <w:jc w:val="both"/>
        <w:rPr>
          <w:i/>
          <w:sz w:val="24"/>
          <w:szCs w:val="24"/>
        </w:rPr>
      </w:pPr>
      <w:r w:rsidRPr="00C56659">
        <w:rPr>
          <w:i/>
          <w:sz w:val="24"/>
          <w:szCs w:val="24"/>
        </w:rPr>
        <w:t>Posterior p</w:t>
      </w:r>
      <w:r w:rsidR="00942341">
        <w:rPr>
          <w:i/>
          <w:sz w:val="24"/>
          <w:szCs w:val="24"/>
        </w:rPr>
        <w:t>ortion</w:t>
      </w:r>
      <w:r w:rsidRPr="00C56659">
        <w:rPr>
          <w:i/>
          <w:sz w:val="24"/>
          <w:szCs w:val="24"/>
        </w:rPr>
        <w:t xml:space="preserve"> of the vault</w:t>
      </w:r>
    </w:p>
    <w:p w:rsidR="005514A9" w:rsidRPr="00C56659" w:rsidRDefault="005E1417" w:rsidP="00C56659">
      <w:pPr>
        <w:spacing w:after="0" w:line="360" w:lineRule="auto"/>
        <w:jc w:val="both"/>
        <w:rPr>
          <w:sz w:val="24"/>
          <w:szCs w:val="24"/>
        </w:rPr>
      </w:pPr>
      <w:r w:rsidRPr="00C56659">
        <w:rPr>
          <w:sz w:val="24"/>
          <w:szCs w:val="24"/>
        </w:rPr>
        <w:t>Inventory</w:t>
      </w:r>
      <w:r w:rsidR="005514A9" w:rsidRPr="00C56659">
        <w:rPr>
          <w:sz w:val="24"/>
          <w:szCs w:val="24"/>
        </w:rPr>
        <w:t xml:space="preserve">: </w:t>
      </w:r>
      <w:r w:rsidR="00942341">
        <w:rPr>
          <w:sz w:val="24"/>
          <w:szCs w:val="24"/>
        </w:rPr>
        <w:t xml:space="preserve">the </w:t>
      </w:r>
      <w:r w:rsidRPr="00C56659">
        <w:rPr>
          <w:sz w:val="24"/>
          <w:szCs w:val="24"/>
        </w:rPr>
        <w:t xml:space="preserve">squamous portion of the occipital bone, associated with </w:t>
      </w:r>
      <w:proofErr w:type="spellStart"/>
      <w:r w:rsidRPr="00C56659">
        <w:rPr>
          <w:sz w:val="24"/>
          <w:szCs w:val="24"/>
        </w:rPr>
        <w:t>wormian</w:t>
      </w:r>
      <w:proofErr w:type="spellEnd"/>
      <w:r w:rsidRPr="00C56659">
        <w:rPr>
          <w:sz w:val="24"/>
          <w:szCs w:val="24"/>
        </w:rPr>
        <w:t xml:space="preserve"> bones and a part of the left parietal bone (12 fragments). Maximum length = 143</w:t>
      </w:r>
      <w:r w:rsidR="00256D76" w:rsidRPr="00C56659">
        <w:rPr>
          <w:sz w:val="24"/>
          <w:szCs w:val="24"/>
        </w:rPr>
        <w:t>.0</w:t>
      </w:r>
      <w:r w:rsidRPr="00C56659">
        <w:rPr>
          <w:sz w:val="24"/>
          <w:szCs w:val="24"/>
        </w:rPr>
        <w:t xml:space="preserve"> mm</w:t>
      </w:r>
      <w:r w:rsidR="005514A9" w:rsidRPr="00C56659">
        <w:rPr>
          <w:sz w:val="24"/>
          <w:szCs w:val="24"/>
        </w:rPr>
        <w:t>.</w:t>
      </w:r>
    </w:p>
    <w:p w:rsidR="007D345D" w:rsidRPr="00C56659" w:rsidRDefault="005514A9" w:rsidP="00C56659">
      <w:pPr>
        <w:spacing w:after="0" w:line="360" w:lineRule="auto"/>
        <w:jc w:val="both"/>
        <w:rPr>
          <w:sz w:val="24"/>
          <w:szCs w:val="24"/>
        </w:rPr>
      </w:pPr>
      <w:r w:rsidRPr="00C56659">
        <w:rPr>
          <w:sz w:val="24"/>
          <w:szCs w:val="24"/>
        </w:rPr>
        <w:t>Morpholog</w:t>
      </w:r>
      <w:r w:rsidR="00382D3A" w:rsidRPr="00C56659">
        <w:rPr>
          <w:sz w:val="24"/>
          <w:szCs w:val="24"/>
        </w:rPr>
        <w:t>y</w:t>
      </w:r>
      <w:r w:rsidRPr="00C56659">
        <w:rPr>
          <w:sz w:val="24"/>
          <w:szCs w:val="24"/>
        </w:rPr>
        <w:t xml:space="preserve">: </w:t>
      </w:r>
      <w:r w:rsidR="00382D3A" w:rsidRPr="00C56659">
        <w:rPr>
          <w:sz w:val="24"/>
          <w:szCs w:val="24"/>
        </w:rPr>
        <w:t>The external occipital protuberance is well marked</w:t>
      </w:r>
      <w:r w:rsidRPr="00C56659">
        <w:rPr>
          <w:sz w:val="24"/>
          <w:szCs w:val="24"/>
        </w:rPr>
        <w:t xml:space="preserve">, </w:t>
      </w:r>
      <w:r w:rsidR="00942341">
        <w:rPr>
          <w:sz w:val="24"/>
          <w:szCs w:val="24"/>
        </w:rPr>
        <w:t>continuing</w:t>
      </w:r>
      <w:r w:rsidR="00942341" w:rsidRPr="00C56659">
        <w:rPr>
          <w:sz w:val="24"/>
          <w:szCs w:val="24"/>
        </w:rPr>
        <w:t xml:space="preserve"> </w:t>
      </w:r>
      <w:r w:rsidR="00382D3A" w:rsidRPr="00C56659">
        <w:rPr>
          <w:sz w:val="24"/>
          <w:szCs w:val="24"/>
        </w:rPr>
        <w:t>on both sides by well</w:t>
      </w:r>
      <w:r w:rsidR="005A53E2">
        <w:rPr>
          <w:sz w:val="24"/>
          <w:szCs w:val="24"/>
        </w:rPr>
        <w:t>-</w:t>
      </w:r>
      <w:r w:rsidR="00382D3A" w:rsidRPr="00C56659">
        <w:rPr>
          <w:sz w:val="24"/>
          <w:szCs w:val="24"/>
        </w:rPr>
        <w:t>developed</w:t>
      </w:r>
      <w:r w:rsidR="007316B9" w:rsidRPr="00C56659">
        <w:rPr>
          <w:sz w:val="24"/>
          <w:szCs w:val="24"/>
        </w:rPr>
        <w:t xml:space="preserve"> superior </w:t>
      </w:r>
      <w:proofErr w:type="spellStart"/>
      <w:r w:rsidR="007316B9" w:rsidRPr="00C56659">
        <w:rPr>
          <w:sz w:val="24"/>
          <w:szCs w:val="24"/>
        </w:rPr>
        <w:t>nuc</w:t>
      </w:r>
      <w:r w:rsidR="00382D3A" w:rsidRPr="00C56659">
        <w:rPr>
          <w:sz w:val="24"/>
          <w:szCs w:val="24"/>
        </w:rPr>
        <w:t>hal</w:t>
      </w:r>
      <w:proofErr w:type="spellEnd"/>
      <w:r w:rsidR="00382D3A" w:rsidRPr="00C56659">
        <w:rPr>
          <w:sz w:val="24"/>
          <w:szCs w:val="24"/>
        </w:rPr>
        <w:t xml:space="preserve"> lines</w:t>
      </w:r>
      <w:r w:rsidRPr="00C56659">
        <w:rPr>
          <w:sz w:val="24"/>
          <w:szCs w:val="24"/>
        </w:rPr>
        <w:t xml:space="preserve">. </w:t>
      </w:r>
      <w:r w:rsidR="00382D3A" w:rsidRPr="00C56659">
        <w:rPr>
          <w:sz w:val="24"/>
          <w:szCs w:val="24"/>
        </w:rPr>
        <w:t>There is a shallow d</w:t>
      </w:r>
      <w:r w:rsidR="007316B9" w:rsidRPr="00C56659">
        <w:rPr>
          <w:sz w:val="24"/>
          <w:szCs w:val="24"/>
        </w:rPr>
        <w:t xml:space="preserve">epression </w:t>
      </w:r>
      <w:r w:rsidR="00A10123" w:rsidRPr="00C56659">
        <w:rPr>
          <w:sz w:val="24"/>
          <w:szCs w:val="24"/>
        </w:rPr>
        <w:t xml:space="preserve">(length: 17.0 mm, height: 14.5 mm) </w:t>
      </w:r>
      <w:r w:rsidR="007316B9" w:rsidRPr="00C56659">
        <w:rPr>
          <w:sz w:val="24"/>
          <w:szCs w:val="24"/>
        </w:rPr>
        <w:t xml:space="preserve">located above the external occipital protuberance, different in shape and size </w:t>
      </w:r>
      <w:r w:rsidR="00942341">
        <w:rPr>
          <w:sz w:val="24"/>
          <w:szCs w:val="24"/>
        </w:rPr>
        <w:t>from</w:t>
      </w:r>
      <w:r w:rsidR="00942341" w:rsidRPr="00C56659">
        <w:rPr>
          <w:sz w:val="24"/>
          <w:szCs w:val="24"/>
        </w:rPr>
        <w:t xml:space="preserve"> </w:t>
      </w:r>
      <w:r w:rsidR="007316B9" w:rsidRPr="00C56659">
        <w:rPr>
          <w:sz w:val="24"/>
          <w:szCs w:val="24"/>
        </w:rPr>
        <w:t xml:space="preserve">the </w:t>
      </w:r>
      <w:proofErr w:type="spellStart"/>
      <w:r w:rsidR="007316B9" w:rsidRPr="00C56659">
        <w:rPr>
          <w:sz w:val="24"/>
          <w:szCs w:val="24"/>
        </w:rPr>
        <w:t>suprainiac</w:t>
      </w:r>
      <w:proofErr w:type="spellEnd"/>
      <w:r w:rsidR="007316B9" w:rsidRPr="00C56659">
        <w:rPr>
          <w:sz w:val="24"/>
          <w:szCs w:val="24"/>
        </w:rPr>
        <w:t xml:space="preserve"> </w:t>
      </w:r>
      <w:proofErr w:type="spellStart"/>
      <w:r w:rsidR="007316B9" w:rsidRPr="00C56659">
        <w:rPr>
          <w:sz w:val="24"/>
          <w:szCs w:val="24"/>
        </w:rPr>
        <w:t>fossa</w:t>
      </w:r>
      <w:r w:rsidR="00942341">
        <w:rPr>
          <w:sz w:val="24"/>
          <w:szCs w:val="24"/>
        </w:rPr>
        <w:t>e</w:t>
      </w:r>
      <w:proofErr w:type="spellEnd"/>
      <w:r w:rsidR="007316B9" w:rsidRPr="00C56659">
        <w:rPr>
          <w:sz w:val="24"/>
          <w:szCs w:val="24"/>
        </w:rPr>
        <w:t xml:space="preserve"> seen in </w:t>
      </w:r>
      <w:proofErr w:type="spellStart"/>
      <w:r w:rsidR="007316B9" w:rsidRPr="00C56659">
        <w:rPr>
          <w:sz w:val="24"/>
          <w:szCs w:val="24"/>
        </w:rPr>
        <w:t>Neandertals</w:t>
      </w:r>
      <w:proofErr w:type="spellEnd"/>
      <w:r w:rsidR="007316B9" w:rsidRPr="00C56659">
        <w:rPr>
          <w:sz w:val="24"/>
          <w:szCs w:val="24"/>
        </w:rPr>
        <w:t xml:space="preserve"> and </w:t>
      </w:r>
      <w:r w:rsidR="00A10123" w:rsidRPr="00C56659">
        <w:rPr>
          <w:sz w:val="24"/>
          <w:szCs w:val="24"/>
        </w:rPr>
        <w:t xml:space="preserve">rather </w:t>
      </w:r>
      <w:r w:rsidR="007316B9" w:rsidRPr="00C56659">
        <w:rPr>
          <w:sz w:val="24"/>
          <w:szCs w:val="24"/>
        </w:rPr>
        <w:t xml:space="preserve">similar to the depressions seen in some modern humans </w:t>
      </w:r>
      <w:r w:rsidR="00727EAA">
        <w:rPr>
          <w:noProof/>
          <w:sz w:val="24"/>
          <w:szCs w:val="24"/>
        </w:rPr>
        <w:t>(</w:t>
      </w:r>
      <w:r w:rsidR="00E03AAF">
        <w:rPr>
          <w:noProof/>
          <w:sz w:val="24"/>
          <w:szCs w:val="24"/>
        </w:rPr>
        <w:t>Balzeau and Rougier, 2010</w:t>
      </w:r>
      <w:r w:rsidR="00727EAA">
        <w:rPr>
          <w:noProof/>
          <w:sz w:val="24"/>
          <w:szCs w:val="24"/>
        </w:rPr>
        <w:t>)</w:t>
      </w:r>
      <w:r w:rsidR="00A10123" w:rsidRPr="00C56659">
        <w:rPr>
          <w:sz w:val="24"/>
          <w:szCs w:val="24"/>
        </w:rPr>
        <w:t xml:space="preserve">. The </w:t>
      </w:r>
      <w:r w:rsidR="005C4EE7" w:rsidRPr="00C56659">
        <w:rPr>
          <w:sz w:val="24"/>
          <w:szCs w:val="24"/>
        </w:rPr>
        <w:t xml:space="preserve">left </w:t>
      </w:r>
      <w:r w:rsidR="00A10123" w:rsidRPr="00C56659">
        <w:rPr>
          <w:sz w:val="24"/>
          <w:szCs w:val="24"/>
        </w:rPr>
        <w:t xml:space="preserve">transverse sinus </w:t>
      </w:r>
      <w:r w:rsidR="005C4EE7" w:rsidRPr="00C56659">
        <w:rPr>
          <w:sz w:val="24"/>
          <w:szCs w:val="24"/>
        </w:rPr>
        <w:t xml:space="preserve">is </w:t>
      </w:r>
      <w:r w:rsidR="00942341">
        <w:rPr>
          <w:sz w:val="24"/>
          <w:szCs w:val="24"/>
        </w:rPr>
        <w:t xml:space="preserve">a </w:t>
      </w:r>
      <w:r w:rsidR="005C4EE7" w:rsidRPr="00C56659">
        <w:rPr>
          <w:sz w:val="24"/>
          <w:szCs w:val="24"/>
        </w:rPr>
        <w:t xml:space="preserve">direct continuation of the superior sagittal sinus.  There are </w:t>
      </w:r>
      <w:r w:rsidR="00555F04" w:rsidRPr="00C56659">
        <w:rPr>
          <w:sz w:val="24"/>
          <w:szCs w:val="24"/>
        </w:rPr>
        <w:t xml:space="preserve">at least four </w:t>
      </w:r>
      <w:proofErr w:type="spellStart"/>
      <w:r w:rsidR="005C4EE7" w:rsidRPr="00C56659">
        <w:rPr>
          <w:sz w:val="24"/>
          <w:szCs w:val="24"/>
        </w:rPr>
        <w:t>wormian</w:t>
      </w:r>
      <w:proofErr w:type="spellEnd"/>
      <w:r w:rsidR="005C4EE7" w:rsidRPr="00C56659">
        <w:rPr>
          <w:sz w:val="24"/>
          <w:szCs w:val="24"/>
        </w:rPr>
        <w:t xml:space="preserve"> bones</w:t>
      </w:r>
      <w:r w:rsidR="00555F04" w:rsidRPr="00C56659">
        <w:rPr>
          <w:sz w:val="24"/>
          <w:szCs w:val="24"/>
        </w:rPr>
        <w:t xml:space="preserve">, the most noticeable </w:t>
      </w:r>
      <w:r w:rsidR="00942341">
        <w:rPr>
          <w:sz w:val="24"/>
          <w:szCs w:val="24"/>
        </w:rPr>
        <w:t xml:space="preserve">of them </w:t>
      </w:r>
      <w:r w:rsidR="00555F04" w:rsidRPr="00C56659">
        <w:rPr>
          <w:sz w:val="24"/>
          <w:szCs w:val="24"/>
        </w:rPr>
        <w:t xml:space="preserve">are one </w:t>
      </w:r>
      <w:r w:rsidR="005C4EE7" w:rsidRPr="00C56659">
        <w:rPr>
          <w:sz w:val="24"/>
          <w:szCs w:val="24"/>
        </w:rPr>
        <w:t xml:space="preserve">at the </w:t>
      </w:r>
      <w:r w:rsidR="00555F04" w:rsidRPr="00C56659">
        <w:rPr>
          <w:sz w:val="24"/>
          <w:szCs w:val="24"/>
        </w:rPr>
        <w:t xml:space="preserve">left </w:t>
      </w:r>
      <w:proofErr w:type="spellStart"/>
      <w:r w:rsidR="005C4EE7" w:rsidRPr="00C56659">
        <w:rPr>
          <w:sz w:val="24"/>
          <w:szCs w:val="24"/>
        </w:rPr>
        <w:t>asterion</w:t>
      </w:r>
      <w:proofErr w:type="spellEnd"/>
      <w:r w:rsidR="005C4EE7" w:rsidRPr="00C56659">
        <w:rPr>
          <w:sz w:val="24"/>
          <w:szCs w:val="24"/>
        </w:rPr>
        <w:t xml:space="preserve"> </w:t>
      </w:r>
      <w:r w:rsidR="00555F04" w:rsidRPr="00C56659">
        <w:rPr>
          <w:sz w:val="24"/>
          <w:szCs w:val="24"/>
        </w:rPr>
        <w:t xml:space="preserve">and two close to the lambda. </w:t>
      </w:r>
      <w:r w:rsidR="00942341">
        <w:rPr>
          <w:sz w:val="24"/>
          <w:szCs w:val="24"/>
        </w:rPr>
        <w:t>The s</w:t>
      </w:r>
      <w:r w:rsidR="007D345D" w:rsidRPr="00C56659">
        <w:rPr>
          <w:sz w:val="24"/>
          <w:szCs w:val="24"/>
        </w:rPr>
        <w:t xml:space="preserve">utures are </w:t>
      </w:r>
      <w:proofErr w:type="spellStart"/>
      <w:r w:rsidR="007D345D" w:rsidRPr="00C56659">
        <w:rPr>
          <w:sz w:val="24"/>
          <w:szCs w:val="24"/>
        </w:rPr>
        <w:t>unfused</w:t>
      </w:r>
      <w:proofErr w:type="spellEnd"/>
      <w:r w:rsidR="007D345D" w:rsidRPr="00C56659">
        <w:rPr>
          <w:sz w:val="24"/>
          <w:szCs w:val="24"/>
        </w:rPr>
        <w:t xml:space="preserve"> and visible </w:t>
      </w:r>
      <w:proofErr w:type="spellStart"/>
      <w:r w:rsidR="007D345D" w:rsidRPr="00C56659">
        <w:rPr>
          <w:sz w:val="24"/>
          <w:szCs w:val="24"/>
        </w:rPr>
        <w:t>exocranially</w:t>
      </w:r>
      <w:proofErr w:type="spellEnd"/>
      <w:r w:rsidR="007D345D" w:rsidRPr="00C56659">
        <w:rPr>
          <w:sz w:val="24"/>
          <w:szCs w:val="24"/>
        </w:rPr>
        <w:t xml:space="preserve">, invisible </w:t>
      </w:r>
      <w:proofErr w:type="spellStart"/>
      <w:r w:rsidR="007D345D" w:rsidRPr="00C56659">
        <w:rPr>
          <w:sz w:val="24"/>
          <w:szCs w:val="24"/>
        </w:rPr>
        <w:t>endocranially</w:t>
      </w:r>
      <w:proofErr w:type="spellEnd"/>
      <w:r w:rsidR="007D345D" w:rsidRPr="00C56659">
        <w:rPr>
          <w:sz w:val="24"/>
          <w:szCs w:val="24"/>
        </w:rPr>
        <w:t>.</w:t>
      </w:r>
    </w:p>
    <w:p w:rsidR="00256D76" w:rsidRDefault="00256D76" w:rsidP="00C56659">
      <w:pPr>
        <w:spacing w:after="0" w:line="360" w:lineRule="auto"/>
        <w:jc w:val="both"/>
        <w:rPr>
          <w:sz w:val="24"/>
          <w:szCs w:val="24"/>
        </w:rPr>
      </w:pPr>
    </w:p>
    <w:p w:rsidR="00184962" w:rsidRPr="00C56659" w:rsidRDefault="00184962" w:rsidP="00C56659">
      <w:pPr>
        <w:spacing w:after="0" w:line="360" w:lineRule="auto"/>
        <w:jc w:val="both"/>
        <w:rPr>
          <w:sz w:val="24"/>
          <w:szCs w:val="24"/>
        </w:rPr>
      </w:pPr>
    </w:p>
    <w:p w:rsidR="005514A9" w:rsidRPr="00C56659" w:rsidRDefault="00555F04" w:rsidP="00C56659">
      <w:pPr>
        <w:spacing w:after="0" w:line="360" w:lineRule="auto"/>
        <w:jc w:val="both"/>
        <w:rPr>
          <w:i/>
          <w:sz w:val="24"/>
          <w:szCs w:val="24"/>
        </w:rPr>
      </w:pPr>
      <w:r w:rsidRPr="00C56659">
        <w:rPr>
          <w:i/>
          <w:sz w:val="24"/>
          <w:szCs w:val="24"/>
        </w:rPr>
        <w:lastRenderedPageBreak/>
        <w:t xml:space="preserve">Right zygomatic bone and right maxilla </w:t>
      </w:r>
    </w:p>
    <w:p w:rsidR="00256D76" w:rsidRPr="00C56659" w:rsidRDefault="00256D76" w:rsidP="00727EAA">
      <w:pPr>
        <w:spacing w:after="0" w:line="360" w:lineRule="auto"/>
        <w:jc w:val="both"/>
        <w:rPr>
          <w:sz w:val="24"/>
          <w:szCs w:val="24"/>
        </w:rPr>
      </w:pPr>
      <w:r w:rsidRPr="00C56659">
        <w:rPr>
          <w:sz w:val="24"/>
          <w:szCs w:val="24"/>
        </w:rPr>
        <w:t xml:space="preserve">Inventory:  Zygomatic bone </w:t>
      </w:r>
      <w:r w:rsidR="005514A9" w:rsidRPr="00C56659">
        <w:rPr>
          <w:sz w:val="24"/>
          <w:szCs w:val="24"/>
        </w:rPr>
        <w:t>(</w:t>
      </w:r>
      <w:r w:rsidR="00942341">
        <w:rPr>
          <w:sz w:val="24"/>
          <w:szCs w:val="24"/>
        </w:rPr>
        <w:t xml:space="preserve">the </w:t>
      </w:r>
      <w:r w:rsidRPr="00C56659">
        <w:rPr>
          <w:sz w:val="24"/>
          <w:szCs w:val="24"/>
        </w:rPr>
        <w:t xml:space="preserve">temporal process, marginal tubercle, and orbital surface are missing) associated with a fragment of </w:t>
      </w:r>
      <w:r w:rsidR="00942341">
        <w:rPr>
          <w:sz w:val="24"/>
          <w:szCs w:val="24"/>
        </w:rPr>
        <w:t xml:space="preserve">the </w:t>
      </w:r>
      <w:r w:rsidRPr="00C56659">
        <w:rPr>
          <w:sz w:val="24"/>
          <w:szCs w:val="24"/>
        </w:rPr>
        <w:t>maxilla. Maximum length =</w:t>
      </w:r>
      <w:r w:rsidR="007026C0" w:rsidRPr="00C56659">
        <w:rPr>
          <w:sz w:val="24"/>
          <w:szCs w:val="24"/>
        </w:rPr>
        <w:t xml:space="preserve"> 60.</w:t>
      </w:r>
      <w:r w:rsidR="005514A9" w:rsidRPr="00C56659">
        <w:rPr>
          <w:sz w:val="24"/>
          <w:szCs w:val="24"/>
        </w:rPr>
        <w:t>5 mm</w:t>
      </w:r>
      <w:r w:rsidRPr="00C56659">
        <w:rPr>
          <w:sz w:val="24"/>
          <w:szCs w:val="24"/>
        </w:rPr>
        <w:t xml:space="preserve">. There is a label with </w:t>
      </w:r>
      <w:proofErr w:type="spellStart"/>
      <w:r w:rsidRPr="00C56659">
        <w:rPr>
          <w:sz w:val="24"/>
          <w:szCs w:val="24"/>
        </w:rPr>
        <w:t>Rivière's</w:t>
      </w:r>
      <w:proofErr w:type="spellEnd"/>
      <w:r w:rsidRPr="00C56659">
        <w:rPr>
          <w:sz w:val="24"/>
          <w:szCs w:val="24"/>
        </w:rPr>
        <w:t xml:space="preserve"> handwriting ("6e </w:t>
      </w:r>
      <w:proofErr w:type="spellStart"/>
      <w:r w:rsidRPr="00C56659">
        <w:rPr>
          <w:sz w:val="24"/>
          <w:szCs w:val="24"/>
        </w:rPr>
        <w:t>Cav</w:t>
      </w:r>
      <w:proofErr w:type="spellEnd"/>
      <w:r w:rsidRPr="00C56659">
        <w:rPr>
          <w:sz w:val="24"/>
          <w:szCs w:val="24"/>
        </w:rPr>
        <w:t xml:space="preserve"> 4.05"). </w:t>
      </w:r>
    </w:p>
    <w:p w:rsidR="005514A9" w:rsidRPr="00C56659" w:rsidRDefault="005514A9" w:rsidP="00C56659">
      <w:pPr>
        <w:spacing w:after="0" w:line="360" w:lineRule="auto"/>
        <w:jc w:val="both"/>
        <w:rPr>
          <w:sz w:val="24"/>
          <w:szCs w:val="24"/>
        </w:rPr>
      </w:pPr>
      <w:r w:rsidRPr="00C56659">
        <w:rPr>
          <w:sz w:val="24"/>
          <w:szCs w:val="24"/>
        </w:rPr>
        <w:t xml:space="preserve"> Morpholog</w:t>
      </w:r>
      <w:r w:rsidR="00256D76" w:rsidRPr="00C56659">
        <w:rPr>
          <w:sz w:val="24"/>
          <w:szCs w:val="24"/>
        </w:rPr>
        <w:t>y: T</w:t>
      </w:r>
      <w:r w:rsidR="00942341">
        <w:rPr>
          <w:sz w:val="24"/>
          <w:szCs w:val="24"/>
        </w:rPr>
        <w:t>here are t</w:t>
      </w:r>
      <w:r w:rsidR="00256D76" w:rsidRPr="00C56659">
        <w:rPr>
          <w:sz w:val="24"/>
          <w:szCs w:val="24"/>
        </w:rPr>
        <w:t>hree</w:t>
      </w:r>
      <w:r w:rsidRPr="00C56659">
        <w:rPr>
          <w:sz w:val="24"/>
          <w:szCs w:val="24"/>
        </w:rPr>
        <w:t xml:space="preserve"> </w:t>
      </w:r>
      <w:proofErr w:type="spellStart"/>
      <w:r w:rsidR="00256D76" w:rsidRPr="00C56659">
        <w:rPr>
          <w:sz w:val="24"/>
          <w:szCs w:val="24"/>
        </w:rPr>
        <w:t>zygomatico</w:t>
      </w:r>
      <w:proofErr w:type="spellEnd"/>
      <w:r w:rsidR="009F2C18">
        <w:rPr>
          <w:sz w:val="24"/>
          <w:szCs w:val="24"/>
        </w:rPr>
        <w:t>-</w:t>
      </w:r>
      <w:r w:rsidR="00256D76" w:rsidRPr="00C56659">
        <w:rPr>
          <w:sz w:val="24"/>
          <w:szCs w:val="24"/>
        </w:rPr>
        <w:t>facial foramina</w:t>
      </w:r>
      <w:r w:rsidR="00942341">
        <w:rPr>
          <w:sz w:val="24"/>
          <w:szCs w:val="24"/>
        </w:rPr>
        <w:t xml:space="preserve"> and</w:t>
      </w:r>
      <w:r w:rsidR="00256D76" w:rsidRPr="00C56659">
        <w:rPr>
          <w:sz w:val="24"/>
          <w:szCs w:val="24"/>
        </w:rPr>
        <w:t xml:space="preserve"> three </w:t>
      </w:r>
      <w:proofErr w:type="spellStart"/>
      <w:r w:rsidR="00256D76" w:rsidRPr="00C56659">
        <w:rPr>
          <w:sz w:val="24"/>
          <w:szCs w:val="24"/>
        </w:rPr>
        <w:t>zygomatico</w:t>
      </w:r>
      <w:proofErr w:type="spellEnd"/>
      <w:r w:rsidR="009F2C18">
        <w:rPr>
          <w:sz w:val="24"/>
          <w:szCs w:val="24"/>
        </w:rPr>
        <w:t>-</w:t>
      </w:r>
      <w:r w:rsidR="00256D76" w:rsidRPr="00C56659">
        <w:rPr>
          <w:sz w:val="24"/>
          <w:szCs w:val="24"/>
        </w:rPr>
        <w:t xml:space="preserve">orbital foramina. The </w:t>
      </w:r>
      <w:proofErr w:type="spellStart"/>
      <w:r w:rsidR="00256D76" w:rsidRPr="00C56659">
        <w:rPr>
          <w:sz w:val="24"/>
          <w:szCs w:val="24"/>
        </w:rPr>
        <w:t>zygomaxillary</w:t>
      </w:r>
      <w:proofErr w:type="spellEnd"/>
      <w:r w:rsidR="00256D76" w:rsidRPr="00C56659">
        <w:rPr>
          <w:sz w:val="24"/>
          <w:szCs w:val="24"/>
        </w:rPr>
        <w:t xml:space="preserve"> tubercle is well </w:t>
      </w:r>
      <w:r w:rsidR="007026C0" w:rsidRPr="00C56659">
        <w:rPr>
          <w:sz w:val="24"/>
          <w:szCs w:val="24"/>
        </w:rPr>
        <w:t>developed</w:t>
      </w:r>
      <w:r w:rsidR="00256D76" w:rsidRPr="00C56659">
        <w:rPr>
          <w:sz w:val="24"/>
          <w:szCs w:val="24"/>
        </w:rPr>
        <w:t>.</w:t>
      </w:r>
      <w:r w:rsidRPr="00C56659">
        <w:rPr>
          <w:sz w:val="24"/>
          <w:szCs w:val="24"/>
        </w:rPr>
        <w:t xml:space="preserve"> </w:t>
      </w:r>
      <w:r w:rsidR="00256D76" w:rsidRPr="00C56659">
        <w:rPr>
          <w:sz w:val="24"/>
          <w:szCs w:val="24"/>
        </w:rPr>
        <w:t xml:space="preserve">The orbital margin is sharp. </w:t>
      </w:r>
    </w:p>
    <w:p w:rsidR="005514A9" w:rsidRPr="00C56659" w:rsidRDefault="005514A9" w:rsidP="00C56659">
      <w:pPr>
        <w:spacing w:after="0" w:line="360" w:lineRule="auto"/>
        <w:jc w:val="both"/>
        <w:rPr>
          <w:sz w:val="24"/>
          <w:szCs w:val="24"/>
        </w:rPr>
      </w:pPr>
    </w:p>
    <w:p w:rsidR="00EF1B33" w:rsidRPr="00EF1B33" w:rsidRDefault="00EF1B33" w:rsidP="00C56659">
      <w:pPr>
        <w:spacing w:after="0" w:line="360" w:lineRule="auto"/>
        <w:jc w:val="both"/>
        <w:rPr>
          <w:b/>
          <w:sz w:val="24"/>
          <w:szCs w:val="24"/>
        </w:rPr>
      </w:pPr>
      <w:r w:rsidRPr="00EF1B33">
        <w:rPr>
          <w:b/>
          <w:sz w:val="24"/>
          <w:szCs w:val="24"/>
        </w:rPr>
        <w:t>II) The dentition</w:t>
      </w:r>
    </w:p>
    <w:p w:rsidR="002736E3" w:rsidRPr="00C56659" w:rsidRDefault="00256D76" w:rsidP="00C56659">
      <w:pPr>
        <w:spacing w:after="0" w:line="360" w:lineRule="auto"/>
        <w:jc w:val="both"/>
        <w:rPr>
          <w:i/>
          <w:sz w:val="24"/>
          <w:szCs w:val="24"/>
        </w:rPr>
      </w:pPr>
      <w:r w:rsidRPr="00C56659">
        <w:rPr>
          <w:i/>
          <w:sz w:val="24"/>
          <w:szCs w:val="24"/>
        </w:rPr>
        <w:t>Isolated teeth</w:t>
      </w:r>
      <w:r w:rsidR="002736E3" w:rsidRPr="00C56659">
        <w:rPr>
          <w:i/>
          <w:sz w:val="24"/>
          <w:szCs w:val="24"/>
        </w:rPr>
        <w:t>: left</w:t>
      </w:r>
      <w:r w:rsidR="005016D0" w:rsidRPr="00C56659">
        <w:rPr>
          <w:i/>
          <w:sz w:val="24"/>
          <w:szCs w:val="24"/>
        </w:rPr>
        <w:t xml:space="preserve"> C</w:t>
      </w:r>
      <w:r w:rsidR="005016D0" w:rsidRPr="00C56659">
        <w:rPr>
          <w:i/>
          <w:sz w:val="24"/>
          <w:szCs w:val="24"/>
          <w:vertAlign w:val="subscript"/>
        </w:rPr>
        <w:t>1</w:t>
      </w:r>
      <w:r w:rsidR="002736E3" w:rsidRPr="00C56659">
        <w:rPr>
          <w:i/>
          <w:sz w:val="24"/>
          <w:szCs w:val="24"/>
        </w:rPr>
        <w:t>, right P</w:t>
      </w:r>
      <w:r w:rsidR="002736E3" w:rsidRPr="00C56659">
        <w:rPr>
          <w:i/>
          <w:sz w:val="24"/>
          <w:szCs w:val="24"/>
          <w:vertAlign w:val="subscript"/>
        </w:rPr>
        <w:t>4</w:t>
      </w:r>
      <w:r w:rsidR="002736E3" w:rsidRPr="00C56659">
        <w:rPr>
          <w:i/>
          <w:sz w:val="24"/>
          <w:szCs w:val="24"/>
        </w:rPr>
        <w:t>, left M</w:t>
      </w:r>
      <w:r w:rsidR="002736E3" w:rsidRPr="00C56659">
        <w:rPr>
          <w:i/>
          <w:sz w:val="24"/>
          <w:szCs w:val="24"/>
          <w:vertAlign w:val="subscript"/>
        </w:rPr>
        <w:t>2</w:t>
      </w:r>
      <w:r w:rsidR="002736E3" w:rsidRPr="00C56659">
        <w:rPr>
          <w:i/>
          <w:sz w:val="24"/>
          <w:szCs w:val="24"/>
        </w:rPr>
        <w:t>, left M</w:t>
      </w:r>
      <w:r w:rsidR="002736E3" w:rsidRPr="00C56659">
        <w:rPr>
          <w:i/>
          <w:sz w:val="24"/>
          <w:szCs w:val="24"/>
          <w:vertAlign w:val="subscript"/>
        </w:rPr>
        <w:t>3</w:t>
      </w:r>
      <w:r w:rsidR="002736E3" w:rsidRPr="00C56659">
        <w:rPr>
          <w:i/>
          <w:sz w:val="24"/>
          <w:szCs w:val="24"/>
        </w:rPr>
        <w:t>.</w:t>
      </w:r>
    </w:p>
    <w:p w:rsidR="005016D0" w:rsidRPr="00C56659" w:rsidRDefault="005514A9" w:rsidP="00C56659">
      <w:pPr>
        <w:spacing w:after="0" w:line="360" w:lineRule="auto"/>
        <w:jc w:val="both"/>
        <w:rPr>
          <w:sz w:val="24"/>
          <w:szCs w:val="24"/>
        </w:rPr>
      </w:pPr>
      <w:r w:rsidRPr="00C56659">
        <w:rPr>
          <w:sz w:val="24"/>
          <w:szCs w:val="24"/>
        </w:rPr>
        <w:t>Invent</w:t>
      </w:r>
      <w:r w:rsidR="005016D0" w:rsidRPr="00C56659">
        <w:rPr>
          <w:sz w:val="24"/>
          <w:szCs w:val="24"/>
        </w:rPr>
        <w:t xml:space="preserve">ory: complete or </w:t>
      </w:r>
      <w:r w:rsidR="009F2C18">
        <w:rPr>
          <w:sz w:val="24"/>
          <w:szCs w:val="24"/>
        </w:rPr>
        <w:t>sub-complete</w:t>
      </w:r>
      <w:r w:rsidR="005016D0" w:rsidRPr="00C56659">
        <w:rPr>
          <w:sz w:val="24"/>
          <w:szCs w:val="24"/>
        </w:rPr>
        <w:t xml:space="preserve"> teeth.</w:t>
      </w:r>
      <w:r w:rsidR="007D345D" w:rsidRPr="00C56659">
        <w:rPr>
          <w:sz w:val="24"/>
          <w:szCs w:val="24"/>
        </w:rPr>
        <w:t xml:space="preserve"> The premolar looks different </w:t>
      </w:r>
      <w:r w:rsidR="00EF0281">
        <w:rPr>
          <w:sz w:val="24"/>
          <w:szCs w:val="24"/>
        </w:rPr>
        <w:t xml:space="preserve">in term of preservation </w:t>
      </w:r>
      <w:r w:rsidR="007D345D" w:rsidRPr="00C56659">
        <w:rPr>
          <w:sz w:val="24"/>
          <w:szCs w:val="24"/>
        </w:rPr>
        <w:t>than the other teeth.</w:t>
      </w:r>
      <w:r w:rsidR="00850B50">
        <w:rPr>
          <w:sz w:val="24"/>
          <w:szCs w:val="24"/>
        </w:rPr>
        <w:t xml:space="preserve"> In that sense, it may belong to </w:t>
      </w:r>
      <w:proofErr w:type="spellStart"/>
      <w:proofErr w:type="gramStart"/>
      <w:r w:rsidR="00850B50">
        <w:rPr>
          <w:sz w:val="24"/>
          <w:szCs w:val="24"/>
        </w:rPr>
        <w:t>an other</w:t>
      </w:r>
      <w:proofErr w:type="spellEnd"/>
      <w:proofErr w:type="gramEnd"/>
      <w:r w:rsidR="00850B50">
        <w:rPr>
          <w:sz w:val="24"/>
          <w:szCs w:val="24"/>
        </w:rPr>
        <w:t xml:space="preserve"> individual. </w:t>
      </w:r>
    </w:p>
    <w:p w:rsidR="005514A9" w:rsidRPr="00C56659" w:rsidRDefault="005514A9" w:rsidP="00C56659">
      <w:pPr>
        <w:spacing w:after="0" w:line="360" w:lineRule="auto"/>
        <w:jc w:val="both"/>
        <w:rPr>
          <w:sz w:val="24"/>
          <w:szCs w:val="24"/>
        </w:rPr>
      </w:pPr>
      <w:r w:rsidRPr="00C56659">
        <w:rPr>
          <w:sz w:val="24"/>
          <w:szCs w:val="24"/>
        </w:rPr>
        <w:t>Morpholog</w:t>
      </w:r>
      <w:r w:rsidR="005016D0" w:rsidRPr="00C56659">
        <w:rPr>
          <w:sz w:val="24"/>
          <w:szCs w:val="24"/>
        </w:rPr>
        <w:t>y</w:t>
      </w:r>
      <w:r w:rsidRPr="00C56659">
        <w:rPr>
          <w:sz w:val="24"/>
          <w:szCs w:val="24"/>
        </w:rPr>
        <w:t>:</w:t>
      </w:r>
      <w:r w:rsidR="00E03AAF">
        <w:rPr>
          <w:sz w:val="24"/>
          <w:szCs w:val="24"/>
        </w:rPr>
        <w:t xml:space="preserve"> the teeth are worn (based on Smith </w:t>
      </w:r>
      <w:r w:rsidR="00E03AAF">
        <w:rPr>
          <w:noProof/>
          <w:sz w:val="24"/>
          <w:szCs w:val="24"/>
        </w:rPr>
        <w:t>(1984)</w:t>
      </w:r>
      <w:r w:rsidR="00E03AAF">
        <w:rPr>
          <w:sz w:val="24"/>
          <w:szCs w:val="24"/>
        </w:rPr>
        <w:t xml:space="preserve">, </w:t>
      </w:r>
      <w:r w:rsidR="005016D0" w:rsidRPr="00C56659">
        <w:rPr>
          <w:sz w:val="24"/>
          <w:szCs w:val="24"/>
        </w:rPr>
        <w:t>canine: non recordable, premolar: stage 4, M</w:t>
      </w:r>
      <w:r w:rsidR="005016D0" w:rsidRPr="00C56659">
        <w:rPr>
          <w:sz w:val="24"/>
          <w:szCs w:val="24"/>
          <w:vertAlign w:val="subscript"/>
        </w:rPr>
        <w:t>2</w:t>
      </w:r>
      <w:r w:rsidR="005016D0" w:rsidRPr="00C56659">
        <w:rPr>
          <w:sz w:val="24"/>
          <w:szCs w:val="24"/>
        </w:rPr>
        <w:t>: stage 2, M</w:t>
      </w:r>
      <w:r w:rsidR="005016D0" w:rsidRPr="00C56659">
        <w:rPr>
          <w:sz w:val="24"/>
          <w:szCs w:val="24"/>
          <w:vertAlign w:val="subscript"/>
        </w:rPr>
        <w:t>3</w:t>
      </w:r>
      <w:r w:rsidR="00E03AAF">
        <w:rPr>
          <w:sz w:val="24"/>
          <w:szCs w:val="24"/>
        </w:rPr>
        <w:t>: stage 2)</w:t>
      </w:r>
      <w:r w:rsidR="005016D0" w:rsidRPr="00C56659">
        <w:rPr>
          <w:sz w:val="24"/>
          <w:szCs w:val="24"/>
        </w:rPr>
        <w:t xml:space="preserve">. </w:t>
      </w:r>
      <w:r w:rsidR="007D345D" w:rsidRPr="00C56659">
        <w:rPr>
          <w:sz w:val="24"/>
          <w:szCs w:val="24"/>
        </w:rPr>
        <w:t xml:space="preserve">Possible </w:t>
      </w:r>
      <w:proofErr w:type="spellStart"/>
      <w:r w:rsidR="007D345D" w:rsidRPr="00C56659">
        <w:rPr>
          <w:sz w:val="24"/>
          <w:szCs w:val="24"/>
        </w:rPr>
        <w:t>hypercementosis</w:t>
      </w:r>
      <w:proofErr w:type="spellEnd"/>
      <w:r w:rsidR="007D345D" w:rsidRPr="00C56659">
        <w:rPr>
          <w:sz w:val="24"/>
          <w:szCs w:val="24"/>
        </w:rPr>
        <w:t xml:space="preserve"> for the canine</w:t>
      </w:r>
      <w:r w:rsidR="00F90F69" w:rsidRPr="00C56659">
        <w:rPr>
          <w:sz w:val="24"/>
          <w:szCs w:val="24"/>
        </w:rPr>
        <w:t xml:space="preserve"> and the M</w:t>
      </w:r>
      <w:r w:rsidR="00F90F69" w:rsidRPr="00C56659">
        <w:rPr>
          <w:sz w:val="24"/>
          <w:szCs w:val="24"/>
          <w:vertAlign w:val="subscript"/>
        </w:rPr>
        <w:t>3</w:t>
      </w:r>
      <w:r w:rsidR="007D345D" w:rsidRPr="00C56659">
        <w:rPr>
          <w:sz w:val="24"/>
          <w:szCs w:val="24"/>
        </w:rPr>
        <w:t xml:space="preserve">. </w:t>
      </w:r>
      <w:r w:rsidR="00F90F69" w:rsidRPr="00C56659">
        <w:rPr>
          <w:sz w:val="24"/>
          <w:szCs w:val="24"/>
        </w:rPr>
        <w:t>Presence of p</w:t>
      </w:r>
      <w:r w:rsidR="007D345D" w:rsidRPr="00C56659">
        <w:rPr>
          <w:sz w:val="24"/>
          <w:szCs w:val="24"/>
        </w:rPr>
        <w:t>laque on the M</w:t>
      </w:r>
      <w:r w:rsidR="007D345D" w:rsidRPr="00C56659">
        <w:rPr>
          <w:sz w:val="24"/>
          <w:szCs w:val="24"/>
          <w:vertAlign w:val="subscript"/>
        </w:rPr>
        <w:t>2</w:t>
      </w:r>
      <w:r w:rsidR="00F90F69" w:rsidRPr="00C56659">
        <w:rPr>
          <w:sz w:val="24"/>
          <w:szCs w:val="24"/>
        </w:rPr>
        <w:t xml:space="preserve"> and</w:t>
      </w:r>
      <w:r w:rsidR="00F90F69" w:rsidRPr="00C56659">
        <w:rPr>
          <w:sz w:val="24"/>
          <w:szCs w:val="24"/>
          <w:vertAlign w:val="subscript"/>
        </w:rPr>
        <w:t xml:space="preserve"> </w:t>
      </w:r>
      <w:r w:rsidR="00F90F69" w:rsidRPr="00C56659">
        <w:rPr>
          <w:sz w:val="24"/>
          <w:szCs w:val="24"/>
        </w:rPr>
        <w:t>the M</w:t>
      </w:r>
      <w:r w:rsidR="00F90F69" w:rsidRPr="00C56659">
        <w:rPr>
          <w:sz w:val="24"/>
          <w:szCs w:val="24"/>
          <w:vertAlign w:val="subscript"/>
        </w:rPr>
        <w:t>3</w:t>
      </w:r>
      <w:r w:rsidR="00EC3196" w:rsidRPr="00EC3196">
        <w:rPr>
          <w:sz w:val="24"/>
          <w:szCs w:val="24"/>
        </w:rPr>
        <w:t>.</w:t>
      </w:r>
      <w:r w:rsidR="00F90F69" w:rsidRPr="00C56659">
        <w:rPr>
          <w:sz w:val="24"/>
          <w:szCs w:val="24"/>
          <w:vertAlign w:val="subscript"/>
        </w:rPr>
        <w:t xml:space="preserve"> </w:t>
      </w:r>
      <w:r w:rsidR="00F90F69" w:rsidRPr="00C56659">
        <w:rPr>
          <w:sz w:val="24"/>
          <w:szCs w:val="24"/>
        </w:rPr>
        <w:t>5 cu</w:t>
      </w:r>
      <w:r w:rsidR="00942341">
        <w:rPr>
          <w:sz w:val="24"/>
          <w:szCs w:val="24"/>
        </w:rPr>
        <w:t>s</w:t>
      </w:r>
      <w:r w:rsidR="00F90F69" w:rsidRPr="00C56659">
        <w:rPr>
          <w:sz w:val="24"/>
          <w:szCs w:val="24"/>
        </w:rPr>
        <w:t>ps for the M</w:t>
      </w:r>
      <w:r w:rsidR="00F90F69" w:rsidRPr="00C56659">
        <w:rPr>
          <w:sz w:val="24"/>
          <w:szCs w:val="24"/>
          <w:vertAlign w:val="subscript"/>
        </w:rPr>
        <w:t>3</w:t>
      </w:r>
      <w:r w:rsidR="00F90F69" w:rsidRPr="00C56659">
        <w:rPr>
          <w:sz w:val="24"/>
          <w:szCs w:val="24"/>
        </w:rPr>
        <w:t>.</w:t>
      </w:r>
    </w:p>
    <w:p w:rsidR="005B3F33" w:rsidRPr="00C56659" w:rsidRDefault="005B3F33" w:rsidP="00C56659">
      <w:pPr>
        <w:spacing w:after="0" w:line="360" w:lineRule="auto"/>
        <w:jc w:val="both"/>
        <w:rPr>
          <w:b/>
          <w:sz w:val="24"/>
          <w:szCs w:val="24"/>
        </w:rPr>
      </w:pPr>
    </w:p>
    <w:p w:rsidR="005B3F33" w:rsidRPr="00EF1B33" w:rsidRDefault="00EF1B33" w:rsidP="00C56659">
      <w:pPr>
        <w:spacing w:after="0" w:line="360" w:lineRule="auto"/>
        <w:jc w:val="both"/>
        <w:rPr>
          <w:b/>
          <w:sz w:val="24"/>
          <w:szCs w:val="24"/>
        </w:rPr>
      </w:pPr>
      <w:r>
        <w:rPr>
          <w:b/>
          <w:sz w:val="24"/>
          <w:szCs w:val="24"/>
        </w:rPr>
        <w:t>III) The axial s</w:t>
      </w:r>
      <w:r w:rsidR="005B3F33" w:rsidRPr="00EF1B33">
        <w:rPr>
          <w:b/>
          <w:sz w:val="24"/>
          <w:szCs w:val="24"/>
        </w:rPr>
        <w:t>keleton</w:t>
      </w:r>
    </w:p>
    <w:p w:rsidR="00E94DFD" w:rsidRPr="00C56659" w:rsidRDefault="005B3F33" w:rsidP="00C56659">
      <w:pPr>
        <w:spacing w:after="0" w:line="360" w:lineRule="auto"/>
        <w:jc w:val="both"/>
        <w:rPr>
          <w:i/>
          <w:sz w:val="24"/>
          <w:szCs w:val="24"/>
        </w:rPr>
      </w:pPr>
      <w:r w:rsidRPr="00C56659">
        <w:rPr>
          <w:i/>
          <w:sz w:val="24"/>
          <w:szCs w:val="24"/>
        </w:rPr>
        <w:t>Thoracic vertebra (11 or 12)</w:t>
      </w:r>
    </w:p>
    <w:p w:rsidR="005B3F33" w:rsidRPr="00C56659" w:rsidRDefault="005B3F33" w:rsidP="00C56659">
      <w:pPr>
        <w:spacing w:after="0" w:line="360" w:lineRule="auto"/>
        <w:jc w:val="both"/>
        <w:rPr>
          <w:sz w:val="24"/>
          <w:szCs w:val="24"/>
        </w:rPr>
      </w:pPr>
      <w:r w:rsidRPr="00C56659">
        <w:rPr>
          <w:sz w:val="24"/>
          <w:szCs w:val="24"/>
        </w:rPr>
        <w:t xml:space="preserve">Inventory: </w:t>
      </w:r>
      <w:r w:rsidR="00942341">
        <w:rPr>
          <w:sz w:val="24"/>
          <w:szCs w:val="24"/>
        </w:rPr>
        <w:t xml:space="preserve">right </w:t>
      </w:r>
      <w:r w:rsidRPr="00C56659">
        <w:rPr>
          <w:sz w:val="24"/>
          <w:szCs w:val="24"/>
        </w:rPr>
        <w:t>half of the vertebral body with a fragment of</w:t>
      </w:r>
      <w:r w:rsidR="00B13957">
        <w:rPr>
          <w:sz w:val="24"/>
          <w:szCs w:val="24"/>
        </w:rPr>
        <w:t xml:space="preserve"> </w:t>
      </w:r>
      <w:r w:rsidR="00942341">
        <w:rPr>
          <w:sz w:val="24"/>
          <w:szCs w:val="24"/>
        </w:rPr>
        <w:t xml:space="preserve">the </w:t>
      </w:r>
      <w:r w:rsidR="00B13957">
        <w:rPr>
          <w:sz w:val="24"/>
          <w:szCs w:val="24"/>
        </w:rPr>
        <w:t>pedicle. Maximum length = 45.6</w:t>
      </w:r>
      <w:r w:rsidR="00C265B5" w:rsidRPr="00C56659">
        <w:rPr>
          <w:sz w:val="24"/>
          <w:szCs w:val="24"/>
        </w:rPr>
        <w:t xml:space="preserve">. </w:t>
      </w:r>
      <w:proofErr w:type="spellStart"/>
      <w:r w:rsidR="00C265B5" w:rsidRPr="00C56659">
        <w:rPr>
          <w:sz w:val="24"/>
          <w:szCs w:val="24"/>
        </w:rPr>
        <w:t>Rivière</w:t>
      </w:r>
      <w:proofErr w:type="spellEnd"/>
      <w:r w:rsidR="00C265B5" w:rsidRPr="00C56659">
        <w:rPr>
          <w:sz w:val="24"/>
          <w:szCs w:val="24"/>
        </w:rPr>
        <w:t xml:space="preserve"> </w:t>
      </w:r>
      <w:r w:rsidR="00EF0281">
        <w:rPr>
          <w:noProof/>
          <w:sz w:val="24"/>
          <w:szCs w:val="24"/>
        </w:rPr>
        <w:t>(</w:t>
      </w:r>
      <w:r w:rsidR="00E03AAF">
        <w:rPr>
          <w:noProof/>
          <w:sz w:val="24"/>
          <w:szCs w:val="24"/>
        </w:rPr>
        <w:t>1887</w:t>
      </w:r>
      <w:r w:rsidR="00EF0281">
        <w:rPr>
          <w:noProof/>
          <w:sz w:val="24"/>
          <w:szCs w:val="24"/>
        </w:rPr>
        <w:t>)</w:t>
      </w:r>
      <w:r w:rsidR="00C265B5" w:rsidRPr="00C56659">
        <w:rPr>
          <w:sz w:val="24"/>
          <w:szCs w:val="24"/>
        </w:rPr>
        <w:t xml:space="preserve"> does not mention this bone in the monograph. </w:t>
      </w:r>
      <w:r w:rsidRPr="00C56659">
        <w:rPr>
          <w:sz w:val="24"/>
          <w:szCs w:val="24"/>
        </w:rPr>
        <w:t xml:space="preserve"> </w:t>
      </w:r>
    </w:p>
    <w:p w:rsidR="005B3F33" w:rsidRPr="00C56659" w:rsidRDefault="005B3F33" w:rsidP="00C56659">
      <w:pPr>
        <w:spacing w:after="0" w:line="360" w:lineRule="auto"/>
        <w:jc w:val="both"/>
        <w:rPr>
          <w:b/>
          <w:i/>
          <w:sz w:val="24"/>
          <w:szCs w:val="24"/>
        </w:rPr>
      </w:pPr>
      <w:r w:rsidRPr="00C56659">
        <w:rPr>
          <w:sz w:val="24"/>
          <w:szCs w:val="24"/>
        </w:rPr>
        <w:t xml:space="preserve">Morphology: the vertebral body does not display any specific pathology or change. </w:t>
      </w:r>
      <w:r w:rsidR="00C265B5" w:rsidRPr="00C56659">
        <w:rPr>
          <w:sz w:val="24"/>
          <w:szCs w:val="24"/>
        </w:rPr>
        <w:t>From the anterior and lateral views, t</w:t>
      </w:r>
      <w:r w:rsidRPr="00C56659">
        <w:rPr>
          <w:sz w:val="24"/>
          <w:szCs w:val="24"/>
        </w:rPr>
        <w:t xml:space="preserve">he </w:t>
      </w:r>
      <w:r w:rsidR="00727EAA">
        <w:rPr>
          <w:sz w:val="24"/>
          <w:szCs w:val="24"/>
        </w:rPr>
        <w:t>vertebral ring epiphy</w:t>
      </w:r>
      <w:r w:rsidR="00C265B5" w:rsidRPr="00C56659">
        <w:rPr>
          <w:sz w:val="24"/>
          <w:szCs w:val="24"/>
        </w:rPr>
        <w:t>s</w:t>
      </w:r>
      <w:r w:rsidR="00727EAA">
        <w:rPr>
          <w:sz w:val="24"/>
          <w:szCs w:val="24"/>
        </w:rPr>
        <w:t>e</w:t>
      </w:r>
      <w:r w:rsidRPr="00C56659">
        <w:rPr>
          <w:sz w:val="24"/>
          <w:szCs w:val="24"/>
        </w:rPr>
        <w:t xml:space="preserve">s </w:t>
      </w:r>
      <w:r w:rsidR="00727EAA">
        <w:rPr>
          <w:sz w:val="24"/>
          <w:szCs w:val="24"/>
        </w:rPr>
        <w:t>are</w:t>
      </w:r>
      <w:r w:rsidRPr="00C56659">
        <w:rPr>
          <w:sz w:val="24"/>
          <w:szCs w:val="24"/>
        </w:rPr>
        <w:t xml:space="preserve"> completely united to the </w:t>
      </w:r>
      <w:r w:rsidR="00727EAA">
        <w:rPr>
          <w:sz w:val="24"/>
          <w:szCs w:val="24"/>
        </w:rPr>
        <w:t>body</w:t>
      </w:r>
      <w:r w:rsidR="00C265B5" w:rsidRPr="00C56659">
        <w:rPr>
          <w:sz w:val="24"/>
          <w:szCs w:val="24"/>
        </w:rPr>
        <w:t xml:space="preserve">. However, there are still open spaces between the rings and the </w:t>
      </w:r>
      <w:r w:rsidR="00727EAA">
        <w:rPr>
          <w:sz w:val="24"/>
          <w:szCs w:val="24"/>
        </w:rPr>
        <w:t xml:space="preserve">body </w:t>
      </w:r>
      <w:r w:rsidR="00C265B5" w:rsidRPr="00C56659">
        <w:rPr>
          <w:sz w:val="24"/>
          <w:szCs w:val="24"/>
        </w:rPr>
        <w:t>which can be seen from the superior and anterior views</w:t>
      </w:r>
      <w:r w:rsidR="00727EAA">
        <w:rPr>
          <w:sz w:val="24"/>
          <w:szCs w:val="24"/>
        </w:rPr>
        <w:t>.</w:t>
      </w:r>
      <w:r w:rsidR="00C265B5" w:rsidRPr="00C56659">
        <w:rPr>
          <w:sz w:val="24"/>
          <w:szCs w:val="24"/>
        </w:rPr>
        <w:t xml:space="preserve"> </w:t>
      </w:r>
      <w:r w:rsidR="00727EAA">
        <w:rPr>
          <w:sz w:val="24"/>
          <w:szCs w:val="24"/>
        </w:rPr>
        <w:t>T</w:t>
      </w:r>
      <w:r w:rsidR="00C265B5" w:rsidRPr="00C56659">
        <w:rPr>
          <w:sz w:val="24"/>
          <w:szCs w:val="24"/>
        </w:rPr>
        <w:t xml:space="preserve">he superior and inferior surfaces of the </w:t>
      </w:r>
      <w:r w:rsidR="00727EAA">
        <w:rPr>
          <w:sz w:val="24"/>
          <w:szCs w:val="24"/>
        </w:rPr>
        <w:t xml:space="preserve">body </w:t>
      </w:r>
      <w:r w:rsidR="00C265B5" w:rsidRPr="00C56659">
        <w:rPr>
          <w:sz w:val="24"/>
          <w:szCs w:val="24"/>
        </w:rPr>
        <w:t>are billowed and striated.</w:t>
      </w:r>
    </w:p>
    <w:p w:rsidR="00496CB0" w:rsidRDefault="00496CB0" w:rsidP="00C56659">
      <w:pPr>
        <w:pStyle w:val="Default"/>
        <w:spacing w:line="360" w:lineRule="auto"/>
        <w:jc w:val="both"/>
        <w:rPr>
          <w:rFonts w:asciiTheme="minorHAnsi" w:hAnsiTheme="minorHAnsi"/>
          <w:bCs/>
          <w:i/>
        </w:rPr>
      </w:pPr>
    </w:p>
    <w:p w:rsidR="00C265B5" w:rsidRPr="00C56659" w:rsidRDefault="00C265B5" w:rsidP="00C56659">
      <w:pPr>
        <w:pStyle w:val="Default"/>
        <w:spacing w:line="360" w:lineRule="auto"/>
        <w:jc w:val="both"/>
        <w:rPr>
          <w:rFonts w:asciiTheme="minorHAnsi" w:hAnsiTheme="minorHAnsi"/>
          <w:i/>
        </w:rPr>
      </w:pPr>
      <w:r w:rsidRPr="00C56659">
        <w:rPr>
          <w:rFonts w:asciiTheme="minorHAnsi" w:hAnsiTheme="minorHAnsi"/>
          <w:bCs/>
          <w:i/>
        </w:rPr>
        <w:t xml:space="preserve">The Costal skeleton </w:t>
      </w:r>
    </w:p>
    <w:p w:rsidR="00C265B5" w:rsidRPr="00C56659" w:rsidRDefault="00C265B5" w:rsidP="00C56659">
      <w:pPr>
        <w:spacing w:after="0" w:line="360" w:lineRule="auto"/>
        <w:jc w:val="both"/>
        <w:rPr>
          <w:sz w:val="24"/>
          <w:szCs w:val="24"/>
        </w:rPr>
      </w:pPr>
      <w:r w:rsidRPr="00C56659">
        <w:rPr>
          <w:sz w:val="24"/>
          <w:szCs w:val="24"/>
        </w:rPr>
        <w:t xml:space="preserve">Inventory: BT1 preserves only two rib fragments. The first is a proximal fragment of a left rib, with the distal portion of the neck, the rib tubercle and the proximal portion of the body. Maximum length = 70 mm. </w:t>
      </w:r>
      <w:r w:rsidR="006472D2" w:rsidRPr="00C56659">
        <w:rPr>
          <w:sz w:val="24"/>
          <w:szCs w:val="24"/>
        </w:rPr>
        <w:t>It is not possible to lateralize or identify the position of t</w:t>
      </w:r>
      <w:r w:rsidR="00727EAA">
        <w:rPr>
          <w:sz w:val="24"/>
          <w:szCs w:val="24"/>
        </w:rPr>
        <w:t>he second fragment (m</w:t>
      </w:r>
      <w:r w:rsidRPr="00C56659">
        <w:rPr>
          <w:sz w:val="24"/>
          <w:szCs w:val="24"/>
        </w:rPr>
        <w:t>aximum length = 28 mm)</w:t>
      </w:r>
      <w:r w:rsidR="006472D2" w:rsidRPr="00C56659">
        <w:rPr>
          <w:sz w:val="24"/>
          <w:szCs w:val="24"/>
        </w:rPr>
        <w:t>.</w:t>
      </w:r>
      <w:r w:rsidRPr="00C56659">
        <w:rPr>
          <w:sz w:val="24"/>
          <w:szCs w:val="24"/>
        </w:rPr>
        <w:t xml:space="preserve"> </w:t>
      </w:r>
    </w:p>
    <w:p w:rsidR="005B3F33" w:rsidRPr="00C56659" w:rsidRDefault="00C265B5" w:rsidP="00C56659">
      <w:pPr>
        <w:spacing w:after="0" w:line="360" w:lineRule="auto"/>
        <w:jc w:val="both"/>
        <w:rPr>
          <w:sz w:val="24"/>
          <w:szCs w:val="24"/>
        </w:rPr>
      </w:pPr>
      <w:r w:rsidRPr="00C56659">
        <w:rPr>
          <w:sz w:val="24"/>
          <w:szCs w:val="24"/>
        </w:rPr>
        <w:lastRenderedPageBreak/>
        <w:t xml:space="preserve">Morphology: </w:t>
      </w:r>
      <w:r w:rsidR="006472D2" w:rsidRPr="00C56659">
        <w:rPr>
          <w:sz w:val="24"/>
          <w:szCs w:val="24"/>
        </w:rPr>
        <w:t>The upper surface of the body of the left rib is very irregular. This rib appears robust. The second fragment appears completely different than the first one. There is little of note on th</w:t>
      </w:r>
      <w:r w:rsidR="00942341">
        <w:rPr>
          <w:sz w:val="24"/>
          <w:szCs w:val="24"/>
        </w:rPr>
        <w:t>ese</w:t>
      </w:r>
      <w:r w:rsidR="006472D2" w:rsidRPr="00C56659">
        <w:rPr>
          <w:sz w:val="24"/>
          <w:szCs w:val="24"/>
        </w:rPr>
        <w:t xml:space="preserve"> remain</w:t>
      </w:r>
      <w:r w:rsidR="00942341">
        <w:rPr>
          <w:sz w:val="24"/>
          <w:szCs w:val="24"/>
        </w:rPr>
        <w:t>s</w:t>
      </w:r>
      <w:r w:rsidR="006472D2" w:rsidRPr="00C56659">
        <w:rPr>
          <w:sz w:val="24"/>
          <w:szCs w:val="24"/>
        </w:rPr>
        <w:t xml:space="preserve">. </w:t>
      </w:r>
    </w:p>
    <w:p w:rsidR="00C56659" w:rsidRPr="00C56659" w:rsidRDefault="00C56659" w:rsidP="00C56659">
      <w:pPr>
        <w:spacing w:after="0" w:line="360" w:lineRule="auto"/>
        <w:jc w:val="both"/>
        <w:rPr>
          <w:sz w:val="24"/>
          <w:szCs w:val="24"/>
        </w:rPr>
      </w:pPr>
    </w:p>
    <w:p w:rsidR="00E94DFD" w:rsidRPr="00EF1B33" w:rsidRDefault="00E94DFD" w:rsidP="00C56659">
      <w:pPr>
        <w:spacing w:after="0" w:line="360" w:lineRule="auto"/>
        <w:jc w:val="both"/>
        <w:rPr>
          <w:b/>
          <w:bCs/>
          <w:iCs/>
          <w:sz w:val="24"/>
          <w:szCs w:val="24"/>
        </w:rPr>
      </w:pPr>
      <w:r w:rsidRPr="00EF1B33">
        <w:rPr>
          <w:b/>
          <w:sz w:val="24"/>
          <w:szCs w:val="24"/>
        </w:rPr>
        <w:t>I</w:t>
      </w:r>
      <w:r w:rsidR="00EF1B33" w:rsidRPr="00EF1B33">
        <w:rPr>
          <w:b/>
          <w:sz w:val="24"/>
          <w:szCs w:val="24"/>
        </w:rPr>
        <w:t>V</w:t>
      </w:r>
      <w:r w:rsidRPr="00EF1B33">
        <w:rPr>
          <w:b/>
          <w:sz w:val="24"/>
          <w:szCs w:val="24"/>
        </w:rPr>
        <w:t xml:space="preserve">) </w:t>
      </w:r>
      <w:r w:rsidR="00EF1B33">
        <w:rPr>
          <w:b/>
          <w:bCs/>
          <w:iCs/>
          <w:sz w:val="24"/>
          <w:szCs w:val="24"/>
        </w:rPr>
        <w:t>The shoulder r</w:t>
      </w:r>
      <w:r w:rsidRPr="00EF1B33">
        <w:rPr>
          <w:b/>
          <w:bCs/>
          <w:iCs/>
          <w:sz w:val="24"/>
          <w:szCs w:val="24"/>
        </w:rPr>
        <w:t>emains</w:t>
      </w:r>
    </w:p>
    <w:p w:rsidR="00E94DFD" w:rsidRPr="00C56659" w:rsidRDefault="00E94DFD" w:rsidP="00C56659">
      <w:pPr>
        <w:spacing w:after="0" w:line="360" w:lineRule="auto"/>
        <w:jc w:val="both"/>
        <w:rPr>
          <w:i/>
          <w:sz w:val="24"/>
          <w:szCs w:val="24"/>
        </w:rPr>
      </w:pPr>
      <w:r w:rsidRPr="00C56659">
        <w:rPr>
          <w:i/>
          <w:sz w:val="24"/>
          <w:szCs w:val="24"/>
        </w:rPr>
        <w:t>Left scapula</w:t>
      </w:r>
    </w:p>
    <w:p w:rsidR="00E94DFD" w:rsidRPr="00C56659" w:rsidRDefault="00E94DFD" w:rsidP="00E501B1">
      <w:pPr>
        <w:spacing w:after="0" w:line="360" w:lineRule="auto"/>
        <w:jc w:val="both"/>
        <w:rPr>
          <w:sz w:val="24"/>
          <w:szCs w:val="24"/>
        </w:rPr>
      </w:pPr>
      <w:r w:rsidRPr="00C56659">
        <w:rPr>
          <w:sz w:val="24"/>
          <w:szCs w:val="24"/>
        </w:rPr>
        <w:t xml:space="preserve">Inventory: The spine of the scapula (the tip of the acromion is missing) and </w:t>
      </w:r>
      <w:r w:rsidR="00E501B1" w:rsidRPr="00E501B1">
        <w:rPr>
          <w:sz w:val="24"/>
          <w:szCs w:val="24"/>
        </w:rPr>
        <w:t>associated infra- and supraspinatus surface fragments</w:t>
      </w:r>
      <w:r w:rsidR="00E501B1">
        <w:rPr>
          <w:sz w:val="24"/>
          <w:szCs w:val="24"/>
        </w:rPr>
        <w:t xml:space="preserve">. </w:t>
      </w:r>
      <w:r w:rsidRPr="00C56659">
        <w:rPr>
          <w:sz w:val="24"/>
          <w:szCs w:val="24"/>
        </w:rPr>
        <w:t>Maximum length = 104 mm.</w:t>
      </w:r>
    </w:p>
    <w:p w:rsidR="00E94DFD" w:rsidRPr="00C56659" w:rsidRDefault="00E94DFD" w:rsidP="00C56659">
      <w:pPr>
        <w:spacing w:after="0" w:line="360" w:lineRule="auto"/>
        <w:jc w:val="both"/>
        <w:rPr>
          <w:sz w:val="24"/>
          <w:szCs w:val="24"/>
        </w:rPr>
      </w:pPr>
      <w:r w:rsidRPr="00C56659">
        <w:rPr>
          <w:sz w:val="24"/>
          <w:szCs w:val="24"/>
        </w:rPr>
        <w:t>Morphology: the bone has little remarkable morpholog</w:t>
      </w:r>
      <w:r w:rsidR="00942341">
        <w:rPr>
          <w:sz w:val="24"/>
          <w:szCs w:val="24"/>
        </w:rPr>
        <w:t>y</w:t>
      </w:r>
      <w:r w:rsidRPr="00C56659">
        <w:rPr>
          <w:sz w:val="24"/>
          <w:szCs w:val="24"/>
        </w:rPr>
        <w:t xml:space="preserve">. </w:t>
      </w:r>
      <w:r w:rsidR="00942341">
        <w:rPr>
          <w:sz w:val="24"/>
          <w:szCs w:val="24"/>
        </w:rPr>
        <w:t>The a</w:t>
      </w:r>
      <w:r w:rsidRPr="00C56659">
        <w:rPr>
          <w:sz w:val="24"/>
          <w:szCs w:val="24"/>
        </w:rPr>
        <w:t xml:space="preserve">ttachment site of the </w:t>
      </w:r>
      <w:r w:rsidRPr="00C56659">
        <w:rPr>
          <w:i/>
          <w:sz w:val="24"/>
          <w:szCs w:val="24"/>
        </w:rPr>
        <w:t>M. Trapezius</w:t>
      </w:r>
      <w:r w:rsidR="00727EAA">
        <w:rPr>
          <w:sz w:val="24"/>
          <w:szCs w:val="24"/>
        </w:rPr>
        <w:t xml:space="preserve"> is a wide linear groove (10</w:t>
      </w:r>
      <w:r w:rsidRPr="00C56659">
        <w:rPr>
          <w:sz w:val="24"/>
          <w:szCs w:val="24"/>
        </w:rPr>
        <w:t xml:space="preserve"> mm width at its maximum) located at the upper edge of the posterior face of the spine. There are three foramina at the base of the spine superiorly, two inferiorly. </w:t>
      </w:r>
    </w:p>
    <w:p w:rsidR="00E94DFD" w:rsidRPr="00C56659" w:rsidRDefault="00E94DFD" w:rsidP="00C56659">
      <w:pPr>
        <w:spacing w:after="0" w:line="360" w:lineRule="auto"/>
        <w:jc w:val="both"/>
        <w:rPr>
          <w:b/>
          <w:bCs/>
          <w:i/>
          <w:iCs/>
          <w:sz w:val="24"/>
          <w:szCs w:val="24"/>
        </w:rPr>
      </w:pPr>
    </w:p>
    <w:p w:rsidR="00E94DFD" w:rsidRPr="00EF1B33" w:rsidRDefault="00EF1B33" w:rsidP="00C56659">
      <w:pPr>
        <w:spacing w:after="0" w:line="360" w:lineRule="auto"/>
        <w:jc w:val="both"/>
        <w:rPr>
          <w:b/>
          <w:bCs/>
          <w:iCs/>
          <w:sz w:val="24"/>
          <w:szCs w:val="24"/>
        </w:rPr>
      </w:pPr>
      <w:r>
        <w:rPr>
          <w:b/>
          <w:bCs/>
          <w:iCs/>
          <w:sz w:val="24"/>
          <w:szCs w:val="24"/>
        </w:rPr>
        <w:t>V) The arm r</w:t>
      </w:r>
      <w:r w:rsidR="00E94DFD" w:rsidRPr="00EF1B33">
        <w:rPr>
          <w:b/>
          <w:bCs/>
          <w:iCs/>
          <w:sz w:val="24"/>
          <w:szCs w:val="24"/>
        </w:rPr>
        <w:t xml:space="preserve">emains </w:t>
      </w:r>
    </w:p>
    <w:p w:rsidR="00E94DFD" w:rsidRPr="00C56659" w:rsidRDefault="00E94DFD" w:rsidP="00C56659">
      <w:pPr>
        <w:spacing w:after="0" w:line="360" w:lineRule="auto"/>
        <w:jc w:val="both"/>
        <w:rPr>
          <w:i/>
          <w:sz w:val="24"/>
          <w:szCs w:val="24"/>
        </w:rPr>
      </w:pPr>
      <w:r w:rsidRPr="00C56659">
        <w:rPr>
          <w:i/>
          <w:sz w:val="24"/>
          <w:szCs w:val="24"/>
        </w:rPr>
        <w:t xml:space="preserve">Right </w:t>
      </w:r>
      <w:proofErr w:type="spellStart"/>
      <w:r w:rsidRPr="00C56659">
        <w:rPr>
          <w:i/>
          <w:sz w:val="24"/>
          <w:szCs w:val="24"/>
        </w:rPr>
        <w:t>humerus</w:t>
      </w:r>
      <w:proofErr w:type="spellEnd"/>
    </w:p>
    <w:p w:rsidR="00E94DFD" w:rsidRPr="00C56659" w:rsidRDefault="00E94DFD" w:rsidP="00C56659">
      <w:pPr>
        <w:spacing w:after="0" w:line="360" w:lineRule="auto"/>
        <w:jc w:val="both"/>
        <w:rPr>
          <w:sz w:val="24"/>
          <w:szCs w:val="24"/>
        </w:rPr>
      </w:pPr>
      <w:r w:rsidRPr="00C56659">
        <w:rPr>
          <w:sz w:val="24"/>
          <w:szCs w:val="24"/>
        </w:rPr>
        <w:t xml:space="preserve">Inventory: One fragment. </w:t>
      </w:r>
      <w:r w:rsidR="00942341">
        <w:rPr>
          <w:sz w:val="24"/>
          <w:szCs w:val="24"/>
        </w:rPr>
        <w:t>The d</w:t>
      </w:r>
      <w:r w:rsidRPr="00C56659">
        <w:rPr>
          <w:sz w:val="24"/>
          <w:szCs w:val="24"/>
        </w:rPr>
        <w:t xml:space="preserve">istal third of the shaft, broken at the olecranon fossa. The humeral condyle and epicondyles are missing, and the lateral supracondylar ridge is broken. Maximum length </w:t>
      </w:r>
      <w:r w:rsidR="00727EAA">
        <w:rPr>
          <w:sz w:val="24"/>
          <w:szCs w:val="24"/>
        </w:rPr>
        <w:t>=</w:t>
      </w:r>
      <w:r w:rsidRPr="00C56659">
        <w:rPr>
          <w:sz w:val="24"/>
          <w:szCs w:val="24"/>
        </w:rPr>
        <w:t xml:space="preserve"> 125.5 mm. Presence of a label with </w:t>
      </w:r>
      <w:proofErr w:type="spellStart"/>
      <w:r w:rsidRPr="00C56659">
        <w:rPr>
          <w:sz w:val="24"/>
          <w:szCs w:val="24"/>
        </w:rPr>
        <w:t>Rivière</w:t>
      </w:r>
      <w:proofErr w:type="spellEnd"/>
      <w:r w:rsidRPr="00C56659">
        <w:rPr>
          <w:sz w:val="24"/>
          <w:szCs w:val="24"/>
        </w:rPr>
        <w:t xml:space="preserve"> </w:t>
      </w:r>
      <w:proofErr w:type="spellStart"/>
      <w:r w:rsidRPr="00C56659">
        <w:rPr>
          <w:sz w:val="24"/>
          <w:szCs w:val="24"/>
        </w:rPr>
        <w:t>handwritting</w:t>
      </w:r>
      <w:proofErr w:type="spellEnd"/>
      <w:r w:rsidRPr="00C56659">
        <w:rPr>
          <w:sz w:val="24"/>
          <w:szCs w:val="24"/>
        </w:rPr>
        <w:t xml:space="preserve"> </w:t>
      </w:r>
      <w:proofErr w:type="gramStart"/>
      <w:r w:rsidRPr="00C56659">
        <w:rPr>
          <w:sz w:val="24"/>
          <w:szCs w:val="24"/>
        </w:rPr>
        <w:t>" 6e</w:t>
      </w:r>
      <w:proofErr w:type="gramEnd"/>
      <w:r w:rsidRPr="00C56659">
        <w:rPr>
          <w:sz w:val="24"/>
          <w:szCs w:val="24"/>
        </w:rPr>
        <w:t xml:space="preserve"> Cav 4.08 ".</w:t>
      </w:r>
    </w:p>
    <w:p w:rsidR="00E94DFD" w:rsidRPr="00C56659" w:rsidRDefault="00E94DFD" w:rsidP="00C56659">
      <w:pPr>
        <w:spacing w:after="0" w:line="360" w:lineRule="auto"/>
        <w:jc w:val="both"/>
        <w:rPr>
          <w:sz w:val="24"/>
          <w:szCs w:val="24"/>
        </w:rPr>
      </w:pPr>
      <w:r w:rsidRPr="00C56659">
        <w:rPr>
          <w:sz w:val="24"/>
          <w:szCs w:val="24"/>
        </w:rPr>
        <w:t xml:space="preserve">Morphology: Nothing specific. This bone is much larger and thicker than its </w:t>
      </w:r>
      <w:r w:rsidR="00942341">
        <w:rPr>
          <w:sz w:val="24"/>
          <w:szCs w:val="24"/>
        </w:rPr>
        <w:t>antimere</w:t>
      </w:r>
      <w:r w:rsidRPr="00C56659">
        <w:rPr>
          <w:sz w:val="24"/>
          <w:szCs w:val="24"/>
        </w:rPr>
        <w:t>.</w:t>
      </w:r>
    </w:p>
    <w:p w:rsidR="00E94DFD" w:rsidRPr="00C56659" w:rsidRDefault="00E94DFD" w:rsidP="00C56659">
      <w:pPr>
        <w:spacing w:after="0" w:line="360" w:lineRule="auto"/>
        <w:jc w:val="both"/>
        <w:rPr>
          <w:sz w:val="24"/>
          <w:szCs w:val="24"/>
        </w:rPr>
      </w:pPr>
    </w:p>
    <w:p w:rsidR="00E94DFD" w:rsidRPr="00C56659" w:rsidRDefault="00E94DFD" w:rsidP="00C56659">
      <w:pPr>
        <w:spacing w:after="0" w:line="360" w:lineRule="auto"/>
        <w:jc w:val="both"/>
        <w:rPr>
          <w:i/>
          <w:sz w:val="24"/>
          <w:szCs w:val="24"/>
        </w:rPr>
      </w:pPr>
      <w:r w:rsidRPr="00C56659">
        <w:rPr>
          <w:i/>
          <w:sz w:val="24"/>
          <w:szCs w:val="24"/>
        </w:rPr>
        <w:t xml:space="preserve">Left </w:t>
      </w:r>
      <w:proofErr w:type="spellStart"/>
      <w:r w:rsidRPr="00C56659">
        <w:rPr>
          <w:i/>
          <w:sz w:val="24"/>
          <w:szCs w:val="24"/>
        </w:rPr>
        <w:t>humerus</w:t>
      </w:r>
      <w:proofErr w:type="spellEnd"/>
    </w:p>
    <w:p w:rsidR="00E94DFD" w:rsidRPr="00C56659" w:rsidRDefault="00E94DFD" w:rsidP="00C56659">
      <w:pPr>
        <w:spacing w:after="0" w:line="360" w:lineRule="auto"/>
        <w:jc w:val="both"/>
        <w:rPr>
          <w:sz w:val="24"/>
          <w:szCs w:val="24"/>
        </w:rPr>
      </w:pPr>
      <w:r w:rsidRPr="00C56659">
        <w:rPr>
          <w:sz w:val="24"/>
          <w:szCs w:val="24"/>
        </w:rPr>
        <w:t xml:space="preserve">Inventory: </w:t>
      </w:r>
      <w:r w:rsidR="009F2C18">
        <w:rPr>
          <w:sz w:val="24"/>
          <w:szCs w:val="24"/>
        </w:rPr>
        <w:t>Sub-complete</w:t>
      </w:r>
      <w:r w:rsidRPr="00C56659">
        <w:rPr>
          <w:sz w:val="24"/>
          <w:szCs w:val="24"/>
        </w:rPr>
        <w:t xml:space="preserve"> shaft. The proximal break is at the insertions of the </w:t>
      </w:r>
      <w:r w:rsidRPr="00C56659">
        <w:rPr>
          <w:i/>
          <w:sz w:val="24"/>
          <w:szCs w:val="24"/>
        </w:rPr>
        <w:t xml:space="preserve">MM. </w:t>
      </w:r>
      <w:proofErr w:type="spellStart"/>
      <w:r w:rsidRPr="00C56659">
        <w:rPr>
          <w:i/>
          <w:sz w:val="24"/>
          <w:szCs w:val="24"/>
        </w:rPr>
        <w:t>teres</w:t>
      </w:r>
      <w:proofErr w:type="spellEnd"/>
      <w:r w:rsidRPr="00C56659">
        <w:rPr>
          <w:i/>
          <w:sz w:val="24"/>
          <w:szCs w:val="24"/>
        </w:rPr>
        <w:t xml:space="preserve"> major and </w:t>
      </w:r>
      <w:proofErr w:type="spellStart"/>
      <w:r w:rsidRPr="00C56659">
        <w:rPr>
          <w:i/>
          <w:sz w:val="24"/>
          <w:szCs w:val="24"/>
        </w:rPr>
        <w:t>deltoidus</w:t>
      </w:r>
      <w:proofErr w:type="spellEnd"/>
      <w:r w:rsidRPr="00C56659">
        <w:rPr>
          <w:sz w:val="24"/>
          <w:szCs w:val="24"/>
        </w:rPr>
        <w:t>. The distal break is at the olecranon fossa. The lateral part of the distal end is missing. Maximum length = 247.0 mm.</w:t>
      </w:r>
    </w:p>
    <w:p w:rsidR="00E94DFD" w:rsidRPr="00C56659" w:rsidRDefault="00E94DFD" w:rsidP="00C56659">
      <w:pPr>
        <w:spacing w:after="0" w:line="360" w:lineRule="auto"/>
        <w:jc w:val="both"/>
        <w:rPr>
          <w:sz w:val="24"/>
          <w:szCs w:val="24"/>
        </w:rPr>
      </w:pPr>
      <w:r w:rsidRPr="00C56659">
        <w:rPr>
          <w:sz w:val="24"/>
          <w:szCs w:val="24"/>
        </w:rPr>
        <w:t xml:space="preserve">Morphology: The insertion of </w:t>
      </w:r>
      <w:r w:rsidRPr="00C56659">
        <w:rPr>
          <w:i/>
          <w:sz w:val="24"/>
          <w:szCs w:val="24"/>
        </w:rPr>
        <w:t xml:space="preserve">M. </w:t>
      </w:r>
      <w:proofErr w:type="spellStart"/>
      <w:r w:rsidRPr="00C56659">
        <w:rPr>
          <w:i/>
          <w:sz w:val="24"/>
          <w:szCs w:val="24"/>
        </w:rPr>
        <w:t>teres</w:t>
      </w:r>
      <w:proofErr w:type="spellEnd"/>
      <w:r w:rsidR="00942341">
        <w:rPr>
          <w:i/>
          <w:sz w:val="24"/>
          <w:szCs w:val="24"/>
        </w:rPr>
        <w:t xml:space="preserve"> major</w:t>
      </w:r>
      <w:r w:rsidRPr="00C56659">
        <w:rPr>
          <w:sz w:val="24"/>
          <w:szCs w:val="24"/>
        </w:rPr>
        <w:t xml:space="preserve"> is visible as a slight </w:t>
      </w:r>
      <w:r w:rsidR="00E501B1">
        <w:rPr>
          <w:sz w:val="24"/>
          <w:szCs w:val="24"/>
        </w:rPr>
        <w:t xml:space="preserve">and </w:t>
      </w:r>
      <w:r w:rsidRPr="00C56659">
        <w:rPr>
          <w:sz w:val="24"/>
          <w:szCs w:val="24"/>
        </w:rPr>
        <w:t xml:space="preserve">elongated depression (ca. 18 mm length). The deltoid tuberosity is not strictly speaking very pronounced, but </w:t>
      </w:r>
      <w:r w:rsidR="00FC2C57">
        <w:rPr>
          <w:sz w:val="24"/>
          <w:szCs w:val="24"/>
        </w:rPr>
        <w:t xml:space="preserve">it </w:t>
      </w:r>
      <w:r w:rsidRPr="00C56659">
        <w:rPr>
          <w:sz w:val="24"/>
          <w:szCs w:val="24"/>
        </w:rPr>
        <w:t>take</w:t>
      </w:r>
      <w:r w:rsidR="00727EAA">
        <w:rPr>
          <w:sz w:val="24"/>
          <w:szCs w:val="24"/>
        </w:rPr>
        <w:t>s the form of highly developed l</w:t>
      </w:r>
      <w:r w:rsidRPr="00C56659">
        <w:rPr>
          <w:sz w:val="24"/>
          <w:szCs w:val="24"/>
        </w:rPr>
        <w:t xml:space="preserve">ongitudinal bony projection </w:t>
      </w:r>
      <w:r w:rsidR="00FC2C57">
        <w:rPr>
          <w:sz w:val="24"/>
          <w:szCs w:val="24"/>
        </w:rPr>
        <w:t>with</w:t>
      </w:r>
      <w:r w:rsidR="00FC2C57" w:rsidRPr="00C56659">
        <w:rPr>
          <w:sz w:val="24"/>
          <w:szCs w:val="24"/>
        </w:rPr>
        <w:t xml:space="preserve"> </w:t>
      </w:r>
      <w:r w:rsidRPr="00C56659">
        <w:rPr>
          <w:sz w:val="24"/>
          <w:szCs w:val="24"/>
        </w:rPr>
        <w:t xml:space="preserve">a length of about 70 mm </w:t>
      </w:r>
      <w:r w:rsidR="00FC2C57">
        <w:rPr>
          <w:sz w:val="24"/>
          <w:szCs w:val="24"/>
        </w:rPr>
        <w:t>and a</w:t>
      </w:r>
      <w:r w:rsidR="00FC2C57" w:rsidRPr="00C56659">
        <w:rPr>
          <w:sz w:val="24"/>
          <w:szCs w:val="24"/>
        </w:rPr>
        <w:t xml:space="preserve"> </w:t>
      </w:r>
      <w:r w:rsidRPr="00C56659">
        <w:rPr>
          <w:sz w:val="24"/>
          <w:szCs w:val="24"/>
        </w:rPr>
        <w:t xml:space="preserve">5 mm width. The cortical surface of this crest is slightly irregular. Posteriorly, this crest is delimited by a </w:t>
      </w:r>
      <w:r w:rsidR="00FC2C57">
        <w:rPr>
          <w:sz w:val="24"/>
          <w:szCs w:val="24"/>
        </w:rPr>
        <w:t>sulcus</w:t>
      </w:r>
      <w:r w:rsidRPr="00C56659">
        <w:rPr>
          <w:sz w:val="24"/>
          <w:szCs w:val="24"/>
        </w:rPr>
        <w:t xml:space="preserve">. The medial supracondylar ridge is very marked. The olecranon fossa has a circular depression (diameter of 7.5 mm and a depth of about 4 mm) in its upper part. </w:t>
      </w:r>
    </w:p>
    <w:p w:rsidR="00E94DFD" w:rsidRPr="00C56659" w:rsidRDefault="00E94DFD" w:rsidP="00C56659">
      <w:pPr>
        <w:spacing w:after="0" w:line="360" w:lineRule="auto"/>
        <w:jc w:val="both"/>
        <w:rPr>
          <w:i/>
          <w:sz w:val="24"/>
          <w:szCs w:val="24"/>
        </w:rPr>
      </w:pPr>
    </w:p>
    <w:p w:rsidR="00E94DFD" w:rsidRPr="00C56659" w:rsidRDefault="00E94DFD" w:rsidP="00C56659">
      <w:pPr>
        <w:spacing w:after="0" w:line="360" w:lineRule="auto"/>
        <w:jc w:val="both"/>
        <w:rPr>
          <w:i/>
          <w:sz w:val="24"/>
          <w:szCs w:val="24"/>
        </w:rPr>
      </w:pPr>
      <w:r w:rsidRPr="00C56659">
        <w:rPr>
          <w:i/>
          <w:sz w:val="24"/>
          <w:szCs w:val="24"/>
        </w:rPr>
        <w:lastRenderedPageBreak/>
        <w:t>Right radius</w:t>
      </w:r>
    </w:p>
    <w:p w:rsidR="00E94DFD" w:rsidRPr="00C56659" w:rsidRDefault="00E94DFD" w:rsidP="00C56659">
      <w:pPr>
        <w:spacing w:after="0" w:line="360" w:lineRule="auto"/>
        <w:jc w:val="both"/>
        <w:rPr>
          <w:sz w:val="24"/>
          <w:szCs w:val="24"/>
        </w:rPr>
      </w:pPr>
      <w:r w:rsidRPr="00C56659">
        <w:rPr>
          <w:sz w:val="24"/>
          <w:szCs w:val="24"/>
        </w:rPr>
        <w:t xml:space="preserve">Inventory: Two fragments, </w:t>
      </w:r>
      <w:r w:rsidR="009F2C18">
        <w:rPr>
          <w:sz w:val="24"/>
          <w:szCs w:val="24"/>
        </w:rPr>
        <w:t>sub-complete</w:t>
      </w:r>
      <w:r w:rsidRPr="00C56659">
        <w:rPr>
          <w:sz w:val="24"/>
          <w:szCs w:val="24"/>
        </w:rPr>
        <w:t xml:space="preserve"> shaft, proximally broken at the neck (maximum length = 178.0 mm).</w:t>
      </w:r>
    </w:p>
    <w:p w:rsidR="00727EAA" w:rsidRDefault="00E94DFD" w:rsidP="00C56659">
      <w:pPr>
        <w:spacing w:after="0" w:line="360" w:lineRule="auto"/>
        <w:jc w:val="both"/>
        <w:rPr>
          <w:sz w:val="24"/>
          <w:szCs w:val="24"/>
        </w:rPr>
      </w:pPr>
      <w:r w:rsidRPr="00C56659">
        <w:rPr>
          <w:sz w:val="24"/>
          <w:szCs w:val="24"/>
        </w:rPr>
        <w:t xml:space="preserve">Morphology: Very robust bone. The area of attachment for the </w:t>
      </w:r>
      <w:r w:rsidRPr="00C56659">
        <w:rPr>
          <w:i/>
          <w:sz w:val="24"/>
          <w:szCs w:val="24"/>
        </w:rPr>
        <w:t xml:space="preserve">M. </w:t>
      </w:r>
      <w:proofErr w:type="spellStart"/>
      <w:r w:rsidRPr="00C56659">
        <w:rPr>
          <w:i/>
          <w:sz w:val="24"/>
          <w:szCs w:val="24"/>
        </w:rPr>
        <w:t>pronator</w:t>
      </w:r>
      <w:proofErr w:type="spellEnd"/>
      <w:r w:rsidRPr="00C56659">
        <w:rPr>
          <w:i/>
          <w:sz w:val="24"/>
          <w:szCs w:val="24"/>
        </w:rPr>
        <w:t xml:space="preserve"> </w:t>
      </w:r>
      <w:proofErr w:type="spellStart"/>
      <w:r w:rsidRPr="00C56659">
        <w:rPr>
          <w:i/>
          <w:sz w:val="24"/>
          <w:szCs w:val="24"/>
        </w:rPr>
        <w:t>teres</w:t>
      </w:r>
      <w:proofErr w:type="spellEnd"/>
      <w:r w:rsidRPr="00C56659">
        <w:rPr>
          <w:sz w:val="24"/>
          <w:szCs w:val="24"/>
        </w:rPr>
        <w:t xml:space="preserve"> is slightly irregular. There is shallow, wide linear </w:t>
      </w:r>
      <w:r w:rsidR="001C5E88" w:rsidRPr="00C56659">
        <w:rPr>
          <w:sz w:val="24"/>
          <w:szCs w:val="24"/>
        </w:rPr>
        <w:t xml:space="preserve">groove running on the </w:t>
      </w:r>
      <w:proofErr w:type="spellStart"/>
      <w:r w:rsidR="001C5E88" w:rsidRPr="00C56659">
        <w:rPr>
          <w:sz w:val="24"/>
          <w:szCs w:val="24"/>
        </w:rPr>
        <w:t>postero</w:t>
      </w:r>
      <w:proofErr w:type="spellEnd"/>
      <w:r w:rsidR="009F2C18">
        <w:rPr>
          <w:sz w:val="24"/>
          <w:szCs w:val="24"/>
        </w:rPr>
        <w:t>-</w:t>
      </w:r>
      <w:r w:rsidRPr="00C56659">
        <w:rPr>
          <w:sz w:val="24"/>
          <w:szCs w:val="24"/>
        </w:rPr>
        <w:t xml:space="preserve">lateral surface of </w:t>
      </w:r>
      <w:r w:rsidR="001C5E88" w:rsidRPr="00C56659">
        <w:rPr>
          <w:sz w:val="24"/>
          <w:szCs w:val="24"/>
        </w:rPr>
        <w:t xml:space="preserve">the </w:t>
      </w:r>
      <w:proofErr w:type="gramStart"/>
      <w:r w:rsidRPr="00C56659">
        <w:rPr>
          <w:sz w:val="24"/>
          <w:szCs w:val="24"/>
        </w:rPr>
        <w:t>shaft, that</w:t>
      </w:r>
      <w:proofErr w:type="gramEnd"/>
      <w:r w:rsidRPr="00C56659">
        <w:rPr>
          <w:sz w:val="24"/>
          <w:szCs w:val="24"/>
        </w:rPr>
        <w:t xml:space="preserve"> </w:t>
      </w:r>
      <w:r w:rsidR="001C5E88" w:rsidRPr="00C56659">
        <w:rPr>
          <w:sz w:val="24"/>
          <w:szCs w:val="24"/>
        </w:rPr>
        <w:t>seems to correspond</w:t>
      </w:r>
      <w:r w:rsidRPr="00C56659">
        <w:rPr>
          <w:sz w:val="24"/>
          <w:szCs w:val="24"/>
        </w:rPr>
        <w:t xml:space="preserve"> to the passage of the posterior branch of the radial nerve (length 17mm, width 4.5 mm, depth of a few tenths of millimeters). The radial tuberosity is relatively short and clearly distinct from the rest of the shaft. The area of attachment of the </w:t>
      </w:r>
      <w:r w:rsidRPr="00C56659">
        <w:rPr>
          <w:i/>
          <w:sz w:val="24"/>
          <w:szCs w:val="24"/>
        </w:rPr>
        <w:t xml:space="preserve">M. biceps </w:t>
      </w:r>
      <w:proofErr w:type="spellStart"/>
      <w:r w:rsidRPr="00C56659">
        <w:rPr>
          <w:i/>
          <w:sz w:val="24"/>
          <w:szCs w:val="24"/>
        </w:rPr>
        <w:t>brachii</w:t>
      </w:r>
      <w:proofErr w:type="spellEnd"/>
      <w:r w:rsidRPr="00C56659">
        <w:rPr>
          <w:sz w:val="24"/>
          <w:szCs w:val="24"/>
        </w:rPr>
        <w:t xml:space="preserve"> forms a triangular groove. The surface of the </w:t>
      </w:r>
      <w:proofErr w:type="spellStart"/>
      <w:r w:rsidRPr="00C56659">
        <w:rPr>
          <w:sz w:val="24"/>
          <w:szCs w:val="24"/>
        </w:rPr>
        <w:t>enthesis</w:t>
      </w:r>
      <w:proofErr w:type="spellEnd"/>
      <w:r w:rsidRPr="00C56659">
        <w:rPr>
          <w:sz w:val="24"/>
          <w:szCs w:val="24"/>
        </w:rPr>
        <w:t xml:space="preserve"> is regular</w:t>
      </w:r>
      <w:r w:rsidR="00FC2C57">
        <w:rPr>
          <w:sz w:val="24"/>
          <w:szCs w:val="24"/>
        </w:rPr>
        <w:t>,</w:t>
      </w:r>
      <w:r w:rsidRPr="00C56659">
        <w:rPr>
          <w:sz w:val="24"/>
          <w:szCs w:val="24"/>
        </w:rPr>
        <w:t xml:space="preserve"> and there </w:t>
      </w:r>
      <w:r w:rsidR="001C5E88" w:rsidRPr="00C56659">
        <w:rPr>
          <w:sz w:val="24"/>
          <w:szCs w:val="24"/>
        </w:rPr>
        <w:t>is no change</w:t>
      </w:r>
      <w:r w:rsidRPr="00C56659">
        <w:rPr>
          <w:sz w:val="24"/>
          <w:szCs w:val="24"/>
        </w:rPr>
        <w:t xml:space="preserve"> at the margin. The axis of the interosse</w:t>
      </w:r>
      <w:r w:rsidR="001C5E88" w:rsidRPr="00C56659">
        <w:rPr>
          <w:sz w:val="24"/>
          <w:szCs w:val="24"/>
        </w:rPr>
        <w:t>o</w:t>
      </w:r>
      <w:r w:rsidRPr="00C56659">
        <w:rPr>
          <w:sz w:val="24"/>
          <w:szCs w:val="24"/>
        </w:rPr>
        <w:t xml:space="preserve">us crest falls within the posterior third of the radial </w:t>
      </w:r>
      <w:proofErr w:type="spellStart"/>
      <w:r w:rsidRPr="00C56659">
        <w:rPr>
          <w:sz w:val="24"/>
          <w:szCs w:val="24"/>
        </w:rPr>
        <w:t>tuberosity</w:t>
      </w:r>
      <w:proofErr w:type="spellEnd"/>
      <w:r w:rsidRPr="00C56659">
        <w:rPr>
          <w:sz w:val="24"/>
          <w:szCs w:val="24"/>
        </w:rPr>
        <w:t xml:space="preserve"> </w:t>
      </w:r>
      <w:r w:rsidR="00727EAA">
        <w:rPr>
          <w:noProof/>
          <w:sz w:val="24"/>
          <w:szCs w:val="24"/>
        </w:rPr>
        <w:t>(</w:t>
      </w:r>
      <w:r w:rsidR="00E03AAF">
        <w:rPr>
          <w:noProof/>
          <w:sz w:val="24"/>
          <w:szCs w:val="24"/>
        </w:rPr>
        <w:t>position 2 in Trinkaus and Churchill, 1988</w:t>
      </w:r>
      <w:r w:rsidR="00727EAA">
        <w:rPr>
          <w:noProof/>
          <w:sz w:val="24"/>
          <w:szCs w:val="24"/>
        </w:rPr>
        <w:t>)</w:t>
      </w:r>
      <w:r w:rsidR="00727EAA">
        <w:rPr>
          <w:sz w:val="24"/>
          <w:szCs w:val="24"/>
        </w:rPr>
        <w:t>.</w:t>
      </w:r>
    </w:p>
    <w:p w:rsidR="001C5E88" w:rsidRPr="00C56659" w:rsidRDefault="001C5E88" w:rsidP="00C56659">
      <w:pPr>
        <w:spacing w:after="0" w:line="360" w:lineRule="auto"/>
        <w:jc w:val="both"/>
        <w:rPr>
          <w:b/>
          <w:i/>
          <w:sz w:val="24"/>
          <w:szCs w:val="24"/>
        </w:rPr>
      </w:pPr>
    </w:p>
    <w:p w:rsidR="001C5E88" w:rsidRPr="00EF1B33" w:rsidRDefault="001C5E88" w:rsidP="00C56659">
      <w:pPr>
        <w:spacing w:after="0" w:line="360" w:lineRule="auto"/>
        <w:jc w:val="both"/>
        <w:rPr>
          <w:b/>
          <w:sz w:val="24"/>
          <w:szCs w:val="24"/>
        </w:rPr>
      </w:pPr>
      <w:r w:rsidRPr="00EF1B33">
        <w:rPr>
          <w:b/>
          <w:sz w:val="24"/>
          <w:szCs w:val="24"/>
        </w:rPr>
        <w:t>V</w:t>
      </w:r>
      <w:r w:rsidR="00EF1B33">
        <w:rPr>
          <w:b/>
          <w:sz w:val="24"/>
          <w:szCs w:val="24"/>
        </w:rPr>
        <w:t>I</w:t>
      </w:r>
      <w:r w:rsidRPr="00EF1B33">
        <w:rPr>
          <w:b/>
          <w:sz w:val="24"/>
          <w:szCs w:val="24"/>
        </w:rPr>
        <w:t>) The hand remains</w:t>
      </w:r>
    </w:p>
    <w:p w:rsidR="00FE416A" w:rsidRPr="00C56659" w:rsidRDefault="00FE416A" w:rsidP="00C56659">
      <w:pPr>
        <w:spacing w:after="0" w:line="360" w:lineRule="auto"/>
        <w:jc w:val="both"/>
        <w:rPr>
          <w:rFonts w:cstheme="minorHAnsi"/>
          <w:i/>
          <w:sz w:val="24"/>
          <w:szCs w:val="24"/>
        </w:rPr>
      </w:pPr>
      <w:r w:rsidRPr="00C56659">
        <w:rPr>
          <w:rFonts w:cstheme="minorHAnsi"/>
          <w:i/>
          <w:sz w:val="24"/>
          <w:szCs w:val="24"/>
        </w:rPr>
        <w:t xml:space="preserve">Right Lunate </w:t>
      </w:r>
    </w:p>
    <w:p w:rsidR="00FE416A" w:rsidRPr="00C56659" w:rsidRDefault="00FE416A" w:rsidP="00C56659">
      <w:pPr>
        <w:spacing w:after="0" w:line="360" w:lineRule="auto"/>
        <w:jc w:val="both"/>
        <w:rPr>
          <w:sz w:val="24"/>
          <w:szCs w:val="24"/>
        </w:rPr>
      </w:pPr>
      <w:r w:rsidRPr="00C56659">
        <w:rPr>
          <w:sz w:val="24"/>
          <w:szCs w:val="24"/>
        </w:rPr>
        <w:t>Inventory: Complete bone.</w:t>
      </w:r>
    </w:p>
    <w:p w:rsidR="00FE416A" w:rsidRPr="00C56659" w:rsidRDefault="00FE416A" w:rsidP="00C56659">
      <w:pPr>
        <w:spacing w:after="0" w:line="360" w:lineRule="auto"/>
        <w:jc w:val="both"/>
        <w:rPr>
          <w:rFonts w:cstheme="minorHAnsi"/>
          <w:sz w:val="24"/>
          <w:szCs w:val="24"/>
        </w:rPr>
      </w:pPr>
      <w:r w:rsidRPr="00C56659">
        <w:rPr>
          <w:rFonts w:cstheme="minorHAnsi"/>
          <w:sz w:val="24"/>
          <w:szCs w:val="24"/>
        </w:rPr>
        <w:t>Morphology: Large size. The medial extremity forms a small bony spur. There are many juxta</w:t>
      </w:r>
      <w:r w:rsidR="009F2C18">
        <w:rPr>
          <w:rFonts w:cstheme="minorHAnsi"/>
          <w:sz w:val="24"/>
          <w:szCs w:val="24"/>
        </w:rPr>
        <w:t>-</w:t>
      </w:r>
      <w:r w:rsidRPr="00C56659">
        <w:rPr>
          <w:rFonts w:cstheme="minorHAnsi"/>
          <w:sz w:val="24"/>
          <w:szCs w:val="24"/>
        </w:rPr>
        <w:t xml:space="preserve">articular cysts on the anterior and posterior surfaces. </w:t>
      </w:r>
    </w:p>
    <w:p w:rsidR="00FE416A" w:rsidRPr="00C56659" w:rsidRDefault="00FE416A" w:rsidP="00C56659">
      <w:pPr>
        <w:spacing w:after="0" w:line="360" w:lineRule="auto"/>
        <w:jc w:val="both"/>
        <w:rPr>
          <w:rFonts w:cstheme="minorHAnsi"/>
          <w:b/>
          <w:sz w:val="24"/>
          <w:szCs w:val="24"/>
        </w:rPr>
      </w:pPr>
    </w:p>
    <w:p w:rsidR="00FE416A" w:rsidRPr="00C56659" w:rsidRDefault="00FE416A" w:rsidP="00C56659">
      <w:pPr>
        <w:spacing w:after="0" w:line="360" w:lineRule="auto"/>
        <w:jc w:val="both"/>
        <w:rPr>
          <w:rFonts w:cstheme="minorHAnsi"/>
          <w:i/>
          <w:sz w:val="24"/>
          <w:szCs w:val="24"/>
        </w:rPr>
      </w:pPr>
      <w:r w:rsidRPr="00C56659">
        <w:rPr>
          <w:rFonts w:cstheme="minorHAnsi"/>
          <w:i/>
          <w:sz w:val="24"/>
          <w:szCs w:val="24"/>
        </w:rPr>
        <w:t>Right trapezium</w:t>
      </w:r>
    </w:p>
    <w:p w:rsidR="00FE416A" w:rsidRPr="00C56659" w:rsidRDefault="00FE416A" w:rsidP="00C56659">
      <w:pPr>
        <w:spacing w:after="0" w:line="360" w:lineRule="auto"/>
        <w:jc w:val="both"/>
        <w:rPr>
          <w:sz w:val="24"/>
          <w:szCs w:val="24"/>
        </w:rPr>
      </w:pPr>
      <w:r w:rsidRPr="00C56659">
        <w:rPr>
          <w:sz w:val="24"/>
          <w:szCs w:val="24"/>
        </w:rPr>
        <w:t>Inventory: Complete bone.</w:t>
      </w:r>
    </w:p>
    <w:p w:rsidR="00FE416A" w:rsidRPr="00C56659" w:rsidRDefault="00FE416A" w:rsidP="00C56659">
      <w:pPr>
        <w:spacing w:after="0" w:line="360" w:lineRule="auto"/>
        <w:jc w:val="both"/>
        <w:rPr>
          <w:rFonts w:cstheme="minorHAnsi"/>
          <w:sz w:val="24"/>
          <w:szCs w:val="24"/>
        </w:rPr>
      </w:pPr>
      <w:r w:rsidRPr="00C56659">
        <w:rPr>
          <w:rFonts w:cstheme="minorHAnsi"/>
          <w:sz w:val="24"/>
          <w:szCs w:val="24"/>
        </w:rPr>
        <w:t xml:space="preserve">Morphology: Large size. There is a small area of modified bone near the articular surface for the trapezoid. </w:t>
      </w:r>
    </w:p>
    <w:p w:rsidR="00582731" w:rsidRPr="00C56659" w:rsidRDefault="00582731" w:rsidP="00C56659">
      <w:pPr>
        <w:spacing w:after="0" w:line="360" w:lineRule="auto"/>
        <w:jc w:val="both"/>
        <w:rPr>
          <w:rFonts w:cstheme="minorHAnsi"/>
          <w:sz w:val="24"/>
          <w:szCs w:val="24"/>
        </w:rPr>
      </w:pPr>
    </w:p>
    <w:p w:rsidR="00FE416A" w:rsidRPr="00C56659" w:rsidRDefault="00FE416A" w:rsidP="00C56659">
      <w:pPr>
        <w:spacing w:after="0" w:line="360" w:lineRule="auto"/>
        <w:jc w:val="both"/>
        <w:rPr>
          <w:rFonts w:cstheme="minorHAnsi"/>
          <w:i/>
          <w:sz w:val="24"/>
          <w:szCs w:val="24"/>
        </w:rPr>
      </w:pPr>
      <w:r w:rsidRPr="00C56659">
        <w:rPr>
          <w:rFonts w:cstheme="minorHAnsi"/>
          <w:i/>
          <w:sz w:val="24"/>
          <w:szCs w:val="24"/>
        </w:rPr>
        <w:t xml:space="preserve">Right triquetral </w:t>
      </w:r>
    </w:p>
    <w:p w:rsidR="00582731" w:rsidRPr="00C56659" w:rsidRDefault="009F2C18" w:rsidP="00C56659">
      <w:pPr>
        <w:spacing w:after="0" w:line="360" w:lineRule="auto"/>
        <w:jc w:val="both"/>
        <w:rPr>
          <w:sz w:val="24"/>
          <w:szCs w:val="24"/>
        </w:rPr>
      </w:pPr>
      <w:r>
        <w:rPr>
          <w:sz w:val="24"/>
          <w:szCs w:val="24"/>
        </w:rPr>
        <w:t>Inventory: Sub-complete</w:t>
      </w:r>
      <w:r w:rsidR="00582731" w:rsidRPr="00C56659">
        <w:rPr>
          <w:sz w:val="24"/>
          <w:szCs w:val="24"/>
        </w:rPr>
        <w:t xml:space="preserve"> bone.</w:t>
      </w:r>
    </w:p>
    <w:p w:rsidR="00FE416A" w:rsidRPr="00C56659" w:rsidRDefault="00582731" w:rsidP="00C56659">
      <w:pPr>
        <w:spacing w:after="0" w:line="360" w:lineRule="auto"/>
        <w:jc w:val="both"/>
        <w:rPr>
          <w:rFonts w:cstheme="minorHAnsi"/>
          <w:sz w:val="24"/>
          <w:szCs w:val="24"/>
        </w:rPr>
      </w:pPr>
      <w:r w:rsidRPr="00C56659">
        <w:rPr>
          <w:rFonts w:cstheme="minorHAnsi"/>
          <w:sz w:val="24"/>
          <w:szCs w:val="24"/>
        </w:rPr>
        <w:t>Morphology: Erosive juxt</w:t>
      </w:r>
      <w:r w:rsidR="009F2C18">
        <w:rPr>
          <w:rFonts w:cstheme="minorHAnsi"/>
          <w:sz w:val="24"/>
          <w:szCs w:val="24"/>
        </w:rPr>
        <w:t>a-</w:t>
      </w:r>
      <w:r w:rsidRPr="00C56659">
        <w:rPr>
          <w:rFonts w:cstheme="minorHAnsi"/>
          <w:sz w:val="24"/>
          <w:szCs w:val="24"/>
        </w:rPr>
        <w:t>articular lesion on the lateral surface.</w:t>
      </w:r>
    </w:p>
    <w:p w:rsidR="00582731" w:rsidRPr="00C56659" w:rsidRDefault="00582731" w:rsidP="00C56659">
      <w:pPr>
        <w:spacing w:after="0" w:line="360" w:lineRule="auto"/>
        <w:jc w:val="both"/>
        <w:rPr>
          <w:rFonts w:cstheme="minorHAnsi"/>
          <w:i/>
          <w:sz w:val="24"/>
          <w:szCs w:val="24"/>
        </w:rPr>
      </w:pPr>
    </w:p>
    <w:p w:rsidR="00FE416A" w:rsidRPr="00C56659" w:rsidRDefault="00582731" w:rsidP="00C56659">
      <w:pPr>
        <w:spacing w:after="0" w:line="360" w:lineRule="auto"/>
        <w:jc w:val="both"/>
        <w:rPr>
          <w:rFonts w:cstheme="minorHAnsi"/>
          <w:i/>
          <w:sz w:val="24"/>
          <w:szCs w:val="24"/>
        </w:rPr>
      </w:pPr>
      <w:r w:rsidRPr="00C56659">
        <w:rPr>
          <w:rFonts w:cstheme="minorHAnsi"/>
          <w:i/>
          <w:sz w:val="24"/>
          <w:szCs w:val="24"/>
        </w:rPr>
        <w:t xml:space="preserve">Right second metacarpal </w:t>
      </w:r>
    </w:p>
    <w:p w:rsidR="00582731" w:rsidRPr="00C56659" w:rsidRDefault="00582731" w:rsidP="00C56659">
      <w:pPr>
        <w:spacing w:after="0" w:line="360" w:lineRule="auto"/>
        <w:jc w:val="both"/>
        <w:rPr>
          <w:sz w:val="24"/>
          <w:szCs w:val="24"/>
        </w:rPr>
      </w:pPr>
      <w:r w:rsidRPr="00C56659">
        <w:rPr>
          <w:sz w:val="24"/>
          <w:szCs w:val="24"/>
        </w:rPr>
        <w:t>Inventory: Complete bone.</w:t>
      </w:r>
    </w:p>
    <w:p w:rsidR="00FE416A" w:rsidRPr="00C56659" w:rsidRDefault="00582731" w:rsidP="00C56659">
      <w:pPr>
        <w:spacing w:after="0" w:line="360" w:lineRule="auto"/>
        <w:jc w:val="both"/>
        <w:rPr>
          <w:rFonts w:cstheme="minorHAnsi"/>
          <w:sz w:val="24"/>
          <w:szCs w:val="24"/>
        </w:rPr>
      </w:pPr>
      <w:r w:rsidRPr="00C56659">
        <w:rPr>
          <w:rFonts w:cstheme="minorHAnsi"/>
          <w:sz w:val="24"/>
          <w:szCs w:val="24"/>
        </w:rPr>
        <w:t xml:space="preserve">Morphology: There is a "boss" on the dorsal part of the proximal extremity, and pitting is present on the proximal face of this bossing </w:t>
      </w:r>
      <w:r w:rsidR="00B67D3F">
        <w:rPr>
          <w:rFonts w:cstheme="minorHAnsi"/>
          <w:noProof/>
          <w:sz w:val="24"/>
          <w:szCs w:val="24"/>
        </w:rPr>
        <w:t>(</w:t>
      </w:r>
      <w:r w:rsidR="00E03AAF">
        <w:rPr>
          <w:rFonts w:cstheme="minorHAnsi"/>
          <w:noProof/>
          <w:sz w:val="24"/>
          <w:szCs w:val="24"/>
        </w:rPr>
        <w:t>Villotte et al., 2011</w:t>
      </w:r>
      <w:r w:rsidR="00B67D3F">
        <w:rPr>
          <w:rFonts w:cstheme="minorHAnsi"/>
          <w:noProof/>
          <w:sz w:val="24"/>
          <w:szCs w:val="24"/>
        </w:rPr>
        <w:t>)</w:t>
      </w:r>
      <w:r w:rsidRPr="00C56659">
        <w:rPr>
          <w:rFonts w:cstheme="minorHAnsi"/>
          <w:sz w:val="24"/>
          <w:szCs w:val="24"/>
        </w:rPr>
        <w:t xml:space="preserve">. </w:t>
      </w:r>
    </w:p>
    <w:p w:rsidR="00FE416A" w:rsidRPr="00C56659" w:rsidRDefault="00FE416A" w:rsidP="00C56659">
      <w:pPr>
        <w:spacing w:after="0" w:line="360" w:lineRule="auto"/>
        <w:jc w:val="both"/>
        <w:rPr>
          <w:rFonts w:cstheme="minorHAnsi"/>
          <w:sz w:val="24"/>
          <w:szCs w:val="24"/>
        </w:rPr>
      </w:pPr>
    </w:p>
    <w:p w:rsidR="00582731" w:rsidRPr="00C56659" w:rsidRDefault="00582731" w:rsidP="00C56659">
      <w:pPr>
        <w:spacing w:after="0" w:line="360" w:lineRule="auto"/>
        <w:jc w:val="both"/>
        <w:rPr>
          <w:rFonts w:cstheme="minorHAnsi"/>
          <w:i/>
          <w:sz w:val="24"/>
          <w:szCs w:val="24"/>
        </w:rPr>
      </w:pPr>
      <w:r w:rsidRPr="00C56659">
        <w:rPr>
          <w:rFonts w:cstheme="minorHAnsi"/>
          <w:i/>
          <w:sz w:val="24"/>
          <w:szCs w:val="24"/>
        </w:rPr>
        <w:lastRenderedPageBreak/>
        <w:t xml:space="preserve">Right third metacarpal </w:t>
      </w:r>
    </w:p>
    <w:p w:rsidR="00512D3A" w:rsidRPr="00C56659" w:rsidRDefault="00582731" w:rsidP="00C56659">
      <w:pPr>
        <w:spacing w:after="0" w:line="360" w:lineRule="auto"/>
        <w:jc w:val="both"/>
        <w:rPr>
          <w:sz w:val="24"/>
          <w:szCs w:val="24"/>
        </w:rPr>
      </w:pPr>
      <w:r w:rsidRPr="00C56659">
        <w:rPr>
          <w:sz w:val="24"/>
          <w:szCs w:val="24"/>
        </w:rPr>
        <w:t xml:space="preserve">Inventory: Proximal two-third of the </w:t>
      </w:r>
      <w:r w:rsidR="00512D3A" w:rsidRPr="00C56659">
        <w:rPr>
          <w:sz w:val="24"/>
          <w:szCs w:val="24"/>
        </w:rPr>
        <w:t>bone (maximum length = 51.7 mm).</w:t>
      </w:r>
    </w:p>
    <w:p w:rsidR="00FE416A" w:rsidRPr="00C56659" w:rsidRDefault="00582731" w:rsidP="00C56659">
      <w:pPr>
        <w:spacing w:after="0" w:line="360" w:lineRule="auto"/>
        <w:jc w:val="both"/>
        <w:rPr>
          <w:rFonts w:cstheme="minorHAnsi"/>
          <w:sz w:val="24"/>
          <w:szCs w:val="24"/>
        </w:rPr>
      </w:pPr>
      <w:r w:rsidRPr="00C56659">
        <w:rPr>
          <w:rFonts w:cstheme="minorHAnsi"/>
          <w:sz w:val="24"/>
          <w:szCs w:val="24"/>
        </w:rPr>
        <w:t xml:space="preserve">Morphology: </w:t>
      </w:r>
      <w:r w:rsidR="00FC2C57">
        <w:rPr>
          <w:rFonts w:cstheme="minorHAnsi"/>
          <w:sz w:val="24"/>
          <w:szCs w:val="24"/>
        </w:rPr>
        <w:t>No notable morphology</w:t>
      </w:r>
      <w:r w:rsidR="00512D3A" w:rsidRPr="00C56659">
        <w:rPr>
          <w:rFonts w:cstheme="minorHAnsi"/>
          <w:sz w:val="24"/>
          <w:szCs w:val="24"/>
        </w:rPr>
        <w:t xml:space="preserve">. </w:t>
      </w:r>
    </w:p>
    <w:p w:rsidR="00512D3A" w:rsidRPr="00C56659" w:rsidRDefault="00512D3A" w:rsidP="00C56659">
      <w:pPr>
        <w:spacing w:after="0" w:line="360" w:lineRule="auto"/>
        <w:jc w:val="both"/>
        <w:rPr>
          <w:rFonts w:cstheme="minorHAnsi"/>
          <w:i/>
          <w:sz w:val="24"/>
          <w:szCs w:val="24"/>
        </w:rPr>
      </w:pPr>
    </w:p>
    <w:p w:rsidR="00512D3A" w:rsidRPr="00C56659" w:rsidRDefault="00512D3A" w:rsidP="00C56659">
      <w:pPr>
        <w:spacing w:after="0" w:line="360" w:lineRule="auto"/>
        <w:jc w:val="both"/>
        <w:rPr>
          <w:rFonts w:cstheme="minorHAnsi"/>
          <w:i/>
          <w:sz w:val="24"/>
          <w:szCs w:val="24"/>
        </w:rPr>
      </w:pPr>
      <w:r w:rsidRPr="00C56659">
        <w:rPr>
          <w:rFonts w:cstheme="minorHAnsi"/>
          <w:i/>
          <w:sz w:val="24"/>
          <w:szCs w:val="24"/>
        </w:rPr>
        <w:t xml:space="preserve">Right (?) fourth metacarpal </w:t>
      </w:r>
    </w:p>
    <w:p w:rsidR="00512D3A" w:rsidRPr="00C56659" w:rsidRDefault="00512D3A" w:rsidP="00C56659">
      <w:pPr>
        <w:spacing w:after="0" w:line="360" w:lineRule="auto"/>
        <w:jc w:val="both"/>
        <w:rPr>
          <w:sz w:val="24"/>
          <w:szCs w:val="24"/>
        </w:rPr>
      </w:pPr>
      <w:r w:rsidRPr="00C56659">
        <w:rPr>
          <w:sz w:val="24"/>
          <w:szCs w:val="24"/>
        </w:rPr>
        <w:t>Inventory: Proximal half of the bone (maximum length = 39.6 mm), with eroded margins.</w:t>
      </w:r>
    </w:p>
    <w:p w:rsidR="00512D3A" w:rsidRPr="00C56659" w:rsidRDefault="00512D3A" w:rsidP="00C56659">
      <w:pPr>
        <w:spacing w:after="0" w:line="360" w:lineRule="auto"/>
        <w:jc w:val="both"/>
        <w:rPr>
          <w:rFonts w:cstheme="minorHAnsi"/>
          <w:sz w:val="24"/>
          <w:szCs w:val="24"/>
        </w:rPr>
      </w:pPr>
      <w:r w:rsidRPr="00C56659">
        <w:rPr>
          <w:rFonts w:cstheme="minorHAnsi"/>
          <w:sz w:val="24"/>
          <w:szCs w:val="24"/>
        </w:rPr>
        <w:t xml:space="preserve">Morphology: </w:t>
      </w:r>
      <w:r w:rsidR="00FC2C57">
        <w:rPr>
          <w:rFonts w:cstheme="minorHAnsi"/>
          <w:sz w:val="24"/>
          <w:szCs w:val="24"/>
        </w:rPr>
        <w:t>No notable morphology</w:t>
      </w:r>
      <w:r w:rsidRPr="00C56659">
        <w:rPr>
          <w:rFonts w:cstheme="minorHAnsi"/>
          <w:sz w:val="24"/>
          <w:szCs w:val="24"/>
        </w:rPr>
        <w:t xml:space="preserve">. </w:t>
      </w:r>
    </w:p>
    <w:p w:rsidR="00512D3A" w:rsidRPr="00C56659" w:rsidRDefault="00512D3A" w:rsidP="00C56659">
      <w:pPr>
        <w:spacing w:after="0" w:line="360" w:lineRule="auto"/>
        <w:jc w:val="both"/>
        <w:rPr>
          <w:rFonts w:cstheme="minorHAnsi"/>
          <w:i/>
          <w:sz w:val="24"/>
          <w:szCs w:val="24"/>
        </w:rPr>
      </w:pPr>
    </w:p>
    <w:p w:rsidR="00FE416A" w:rsidRPr="00C56659" w:rsidRDefault="00512D3A" w:rsidP="00C56659">
      <w:pPr>
        <w:spacing w:after="0" w:line="360" w:lineRule="auto"/>
        <w:jc w:val="both"/>
        <w:rPr>
          <w:rFonts w:cstheme="minorHAnsi"/>
          <w:i/>
          <w:sz w:val="24"/>
          <w:szCs w:val="24"/>
        </w:rPr>
      </w:pPr>
      <w:r w:rsidRPr="00C56659">
        <w:rPr>
          <w:rFonts w:cstheme="minorHAnsi"/>
          <w:i/>
          <w:sz w:val="24"/>
          <w:szCs w:val="24"/>
        </w:rPr>
        <w:t>Left first metacarpal</w:t>
      </w:r>
    </w:p>
    <w:p w:rsidR="00512D3A" w:rsidRPr="00C56659" w:rsidRDefault="00512D3A" w:rsidP="00C56659">
      <w:pPr>
        <w:spacing w:after="0" w:line="360" w:lineRule="auto"/>
        <w:jc w:val="both"/>
        <w:rPr>
          <w:sz w:val="24"/>
          <w:szCs w:val="24"/>
        </w:rPr>
      </w:pPr>
      <w:r w:rsidRPr="00C56659">
        <w:rPr>
          <w:sz w:val="24"/>
          <w:szCs w:val="24"/>
        </w:rPr>
        <w:t xml:space="preserve">Inventory: Sub complete bone (two fragments), the medial part of the proximal extremity is missing. </w:t>
      </w:r>
    </w:p>
    <w:p w:rsidR="00FE416A" w:rsidRPr="00C56659" w:rsidRDefault="00512D3A" w:rsidP="00C56659">
      <w:pPr>
        <w:spacing w:after="0" w:line="360" w:lineRule="auto"/>
        <w:jc w:val="both"/>
        <w:rPr>
          <w:rFonts w:cstheme="minorHAnsi"/>
          <w:sz w:val="24"/>
          <w:szCs w:val="24"/>
        </w:rPr>
      </w:pPr>
      <w:r w:rsidRPr="00C56659">
        <w:rPr>
          <w:rFonts w:cstheme="minorHAnsi"/>
          <w:sz w:val="24"/>
          <w:szCs w:val="24"/>
        </w:rPr>
        <w:t>Morphology: Very large</w:t>
      </w:r>
      <w:r w:rsidR="00560ED7" w:rsidRPr="00C56659">
        <w:rPr>
          <w:rFonts w:cstheme="minorHAnsi"/>
          <w:sz w:val="24"/>
          <w:szCs w:val="24"/>
        </w:rPr>
        <w:t xml:space="preserve"> bone</w:t>
      </w:r>
      <w:r w:rsidRPr="00C56659">
        <w:rPr>
          <w:rFonts w:cstheme="minorHAnsi"/>
          <w:sz w:val="24"/>
          <w:szCs w:val="24"/>
        </w:rPr>
        <w:t xml:space="preserve">. </w:t>
      </w:r>
      <w:r w:rsidR="0097428A" w:rsidRPr="00C56659">
        <w:rPr>
          <w:rFonts w:cstheme="minorHAnsi"/>
          <w:sz w:val="24"/>
          <w:szCs w:val="24"/>
        </w:rPr>
        <w:t xml:space="preserve">In the distal half of the shaft the lateral margin presents a pronounced concavity, limited laterally by an irregular edge (attachment of </w:t>
      </w:r>
      <w:r w:rsidR="00560ED7" w:rsidRPr="00C56659">
        <w:rPr>
          <w:rFonts w:cstheme="minorHAnsi"/>
          <w:sz w:val="24"/>
          <w:szCs w:val="24"/>
        </w:rPr>
        <w:t xml:space="preserve">the </w:t>
      </w:r>
      <w:r w:rsidR="00560ED7" w:rsidRPr="00C56659">
        <w:rPr>
          <w:rFonts w:cstheme="minorHAnsi"/>
          <w:i/>
          <w:sz w:val="24"/>
          <w:szCs w:val="24"/>
        </w:rPr>
        <w:t xml:space="preserve">M. </w:t>
      </w:r>
      <w:proofErr w:type="spellStart"/>
      <w:r w:rsidR="00560ED7" w:rsidRPr="00C56659">
        <w:rPr>
          <w:rFonts w:cstheme="minorHAnsi"/>
          <w:i/>
          <w:sz w:val="24"/>
          <w:szCs w:val="24"/>
        </w:rPr>
        <w:t>opponens</w:t>
      </w:r>
      <w:proofErr w:type="spellEnd"/>
      <w:r w:rsidR="00560ED7" w:rsidRPr="00C56659">
        <w:rPr>
          <w:rFonts w:cstheme="minorHAnsi"/>
          <w:i/>
          <w:sz w:val="24"/>
          <w:szCs w:val="24"/>
        </w:rPr>
        <w:t xml:space="preserve"> </w:t>
      </w:r>
      <w:proofErr w:type="spellStart"/>
      <w:r w:rsidR="00560ED7" w:rsidRPr="00C56659">
        <w:rPr>
          <w:rFonts w:cstheme="minorHAnsi"/>
          <w:i/>
          <w:sz w:val="24"/>
          <w:szCs w:val="24"/>
        </w:rPr>
        <w:t>pollicis</w:t>
      </w:r>
      <w:proofErr w:type="spellEnd"/>
      <w:r w:rsidR="00560ED7" w:rsidRPr="00C56659">
        <w:rPr>
          <w:rFonts w:cstheme="minorHAnsi"/>
          <w:sz w:val="24"/>
          <w:szCs w:val="24"/>
        </w:rPr>
        <w:t xml:space="preserve">). There is also a localized concavity on the medial surface of the proximal half of the shaft. It may correspond to the area of attachment of the first </w:t>
      </w:r>
      <w:r w:rsidR="00560ED7" w:rsidRPr="00C56659">
        <w:rPr>
          <w:rFonts w:cstheme="minorHAnsi"/>
          <w:i/>
          <w:sz w:val="24"/>
          <w:szCs w:val="24"/>
        </w:rPr>
        <w:t xml:space="preserve">M. </w:t>
      </w:r>
      <w:r w:rsidR="00FC2C57">
        <w:rPr>
          <w:rFonts w:cstheme="minorHAnsi"/>
          <w:i/>
          <w:sz w:val="24"/>
          <w:szCs w:val="24"/>
        </w:rPr>
        <w:t xml:space="preserve">dorsal </w:t>
      </w:r>
      <w:r w:rsidR="00560ED7" w:rsidRPr="00C56659">
        <w:rPr>
          <w:rFonts w:cstheme="minorHAnsi"/>
          <w:i/>
          <w:sz w:val="24"/>
          <w:szCs w:val="24"/>
        </w:rPr>
        <w:t>interosseous.</w:t>
      </w:r>
      <w:r w:rsidR="00560ED7" w:rsidRPr="00C56659">
        <w:rPr>
          <w:rFonts w:cstheme="minorHAnsi"/>
          <w:sz w:val="24"/>
          <w:szCs w:val="24"/>
        </w:rPr>
        <w:t xml:space="preserve"> </w:t>
      </w:r>
    </w:p>
    <w:p w:rsidR="00FE416A" w:rsidRPr="00C56659" w:rsidRDefault="00FE416A" w:rsidP="00C56659">
      <w:pPr>
        <w:spacing w:after="0" w:line="360" w:lineRule="auto"/>
        <w:jc w:val="both"/>
        <w:rPr>
          <w:rFonts w:cstheme="minorHAnsi"/>
          <w:sz w:val="24"/>
          <w:szCs w:val="24"/>
        </w:rPr>
      </w:pPr>
    </w:p>
    <w:p w:rsidR="00560ED7" w:rsidRPr="00C56659" w:rsidRDefault="00560ED7" w:rsidP="00C56659">
      <w:pPr>
        <w:spacing w:after="0" w:line="360" w:lineRule="auto"/>
        <w:jc w:val="both"/>
        <w:rPr>
          <w:rFonts w:cstheme="minorHAnsi"/>
          <w:i/>
          <w:sz w:val="24"/>
          <w:szCs w:val="24"/>
        </w:rPr>
      </w:pPr>
      <w:r w:rsidRPr="00C56659">
        <w:rPr>
          <w:rFonts w:cstheme="minorHAnsi"/>
          <w:i/>
          <w:sz w:val="24"/>
          <w:szCs w:val="24"/>
        </w:rPr>
        <w:t>Right proximal phalange</w:t>
      </w:r>
      <w:r w:rsidR="00FC2C57">
        <w:rPr>
          <w:rFonts w:cstheme="minorHAnsi"/>
          <w:i/>
          <w:sz w:val="24"/>
          <w:szCs w:val="24"/>
        </w:rPr>
        <w:t>s</w:t>
      </w:r>
      <w:r w:rsidRPr="00C56659">
        <w:rPr>
          <w:rFonts w:cstheme="minorHAnsi"/>
          <w:i/>
          <w:sz w:val="24"/>
          <w:szCs w:val="24"/>
        </w:rPr>
        <w:t>, first, second, and fifth rays</w:t>
      </w:r>
    </w:p>
    <w:p w:rsidR="00560ED7" w:rsidRPr="00C56659" w:rsidRDefault="00560ED7" w:rsidP="00C56659">
      <w:pPr>
        <w:spacing w:after="0" w:line="360" w:lineRule="auto"/>
        <w:jc w:val="both"/>
        <w:rPr>
          <w:sz w:val="24"/>
          <w:szCs w:val="24"/>
        </w:rPr>
      </w:pPr>
      <w:r w:rsidRPr="00C56659">
        <w:rPr>
          <w:sz w:val="24"/>
          <w:szCs w:val="24"/>
        </w:rPr>
        <w:t xml:space="preserve">Inventory: Complete bones. Margins are eroded. </w:t>
      </w:r>
    </w:p>
    <w:p w:rsidR="00FE416A" w:rsidRPr="00C56659" w:rsidRDefault="00560ED7" w:rsidP="00C56659">
      <w:pPr>
        <w:spacing w:after="0" w:line="360" w:lineRule="auto"/>
        <w:jc w:val="both"/>
        <w:rPr>
          <w:rFonts w:cstheme="minorHAnsi"/>
          <w:sz w:val="24"/>
          <w:szCs w:val="24"/>
        </w:rPr>
      </w:pPr>
      <w:r w:rsidRPr="00C56659">
        <w:rPr>
          <w:rFonts w:cstheme="minorHAnsi"/>
          <w:sz w:val="24"/>
          <w:szCs w:val="24"/>
        </w:rPr>
        <w:t xml:space="preserve">Morphology: Nothing to report. </w:t>
      </w:r>
    </w:p>
    <w:p w:rsidR="00560ED7" w:rsidRPr="00C56659" w:rsidRDefault="00560ED7" w:rsidP="00C56659">
      <w:pPr>
        <w:spacing w:after="0" w:line="360" w:lineRule="auto"/>
        <w:jc w:val="both"/>
        <w:rPr>
          <w:rFonts w:cstheme="minorHAnsi"/>
          <w:sz w:val="24"/>
          <w:szCs w:val="24"/>
        </w:rPr>
      </w:pPr>
    </w:p>
    <w:p w:rsidR="00FE416A" w:rsidRPr="00C56659" w:rsidRDefault="00560ED7" w:rsidP="00C56659">
      <w:pPr>
        <w:spacing w:after="0" w:line="360" w:lineRule="auto"/>
        <w:jc w:val="both"/>
        <w:rPr>
          <w:rFonts w:cstheme="minorHAnsi"/>
          <w:i/>
          <w:sz w:val="24"/>
          <w:szCs w:val="24"/>
        </w:rPr>
      </w:pPr>
      <w:r w:rsidRPr="00C56659">
        <w:rPr>
          <w:rFonts w:cstheme="minorHAnsi"/>
          <w:i/>
          <w:sz w:val="24"/>
          <w:szCs w:val="24"/>
        </w:rPr>
        <w:t>Left (?) proximal phalan</w:t>
      </w:r>
      <w:r w:rsidR="00FC2C57">
        <w:rPr>
          <w:rFonts w:cstheme="minorHAnsi"/>
          <w:i/>
          <w:sz w:val="24"/>
          <w:szCs w:val="24"/>
        </w:rPr>
        <w:t>x</w:t>
      </w:r>
      <w:r w:rsidRPr="00C56659">
        <w:rPr>
          <w:rFonts w:cstheme="minorHAnsi"/>
          <w:i/>
          <w:sz w:val="24"/>
          <w:szCs w:val="24"/>
        </w:rPr>
        <w:t>, third ray</w:t>
      </w:r>
    </w:p>
    <w:p w:rsidR="00560ED7" w:rsidRPr="00C56659" w:rsidRDefault="009F2C18" w:rsidP="00C56659">
      <w:pPr>
        <w:spacing w:after="0" w:line="360" w:lineRule="auto"/>
        <w:jc w:val="both"/>
        <w:rPr>
          <w:sz w:val="24"/>
          <w:szCs w:val="24"/>
        </w:rPr>
      </w:pPr>
      <w:r>
        <w:rPr>
          <w:sz w:val="24"/>
          <w:szCs w:val="24"/>
        </w:rPr>
        <w:t>Inventory: Sub-</w:t>
      </w:r>
      <w:r w:rsidR="00B67D3F">
        <w:rPr>
          <w:sz w:val="24"/>
          <w:szCs w:val="24"/>
        </w:rPr>
        <w:t>complete bone. T</w:t>
      </w:r>
      <w:r w:rsidR="00560ED7" w:rsidRPr="00C56659">
        <w:rPr>
          <w:sz w:val="24"/>
          <w:szCs w:val="24"/>
        </w:rPr>
        <w:t xml:space="preserve">he proximal and distal extremities are partially broken. Margins are eroded. </w:t>
      </w:r>
    </w:p>
    <w:p w:rsidR="00560ED7" w:rsidRPr="00C56659" w:rsidRDefault="00560ED7" w:rsidP="00C56659">
      <w:pPr>
        <w:spacing w:after="0" w:line="360" w:lineRule="auto"/>
        <w:jc w:val="both"/>
        <w:rPr>
          <w:rFonts w:cstheme="minorHAnsi"/>
          <w:sz w:val="24"/>
          <w:szCs w:val="24"/>
        </w:rPr>
      </w:pPr>
      <w:r w:rsidRPr="00C56659">
        <w:rPr>
          <w:rFonts w:cstheme="minorHAnsi"/>
          <w:sz w:val="24"/>
          <w:szCs w:val="24"/>
        </w:rPr>
        <w:t xml:space="preserve">Morphology: Nothing to report. </w:t>
      </w:r>
    </w:p>
    <w:p w:rsidR="00560ED7" w:rsidRPr="00C56659" w:rsidRDefault="00560ED7" w:rsidP="00C56659">
      <w:pPr>
        <w:spacing w:after="0" w:line="360" w:lineRule="auto"/>
        <w:jc w:val="both"/>
        <w:rPr>
          <w:rFonts w:cstheme="minorHAnsi"/>
          <w:sz w:val="24"/>
          <w:szCs w:val="24"/>
        </w:rPr>
      </w:pPr>
    </w:p>
    <w:p w:rsidR="00FE416A" w:rsidRPr="00C56659" w:rsidRDefault="00560ED7" w:rsidP="00C56659">
      <w:pPr>
        <w:spacing w:after="0" w:line="360" w:lineRule="auto"/>
        <w:jc w:val="both"/>
        <w:rPr>
          <w:rFonts w:cstheme="minorHAnsi"/>
          <w:i/>
          <w:sz w:val="24"/>
          <w:szCs w:val="24"/>
        </w:rPr>
      </w:pPr>
      <w:r w:rsidRPr="00C56659">
        <w:rPr>
          <w:rFonts w:cstheme="minorHAnsi"/>
          <w:i/>
          <w:sz w:val="24"/>
          <w:szCs w:val="24"/>
        </w:rPr>
        <w:t xml:space="preserve">Right intermediate phalanges </w:t>
      </w:r>
    </w:p>
    <w:p w:rsidR="00560ED7" w:rsidRPr="00C56659" w:rsidRDefault="00560ED7" w:rsidP="00C56659">
      <w:pPr>
        <w:spacing w:after="0" w:line="360" w:lineRule="auto"/>
        <w:jc w:val="both"/>
        <w:rPr>
          <w:sz w:val="24"/>
          <w:szCs w:val="24"/>
        </w:rPr>
      </w:pPr>
      <w:r w:rsidRPr="00C56659">
        <w:rPr>
          <w:sz w:val="24"/>
          <w:szCs w:val="24"/>
        </w:rPr>
        <w:t xml:space="preserve">Inventory: three bones. Two of them are complete, the third one has the margin of the base broken. </w:t>
      </w:r>
    </w:p>
    <w:p w:rsidR="00FE416A" w:rsidRPr="00C56659" w:rsidRDefault="00560ED7" w:rsidP="00C56659">
      <w:pPr>
        <w:spacing w:after="0" w:line="360" w:lineRule="auto"/>
        <w:jc w:val="both"/>
        <w:rPr>
          <w:rFonts w:cstheme="minorHAnsi"/>
          <w:sz w:val="24"/>
          <w:szCs w:val="24"/>
        </w:rPr>
      </w:pPr>
      <w:r w:rsidRPr="00C56659">
        <w:rPr>
          <w:rFonts w:cstheme="minorHAnsi"/>
          <w:sz w:val="24"/>
          <w:szCs w:val="24"/>
        </w:rPr>
        <w:t xml:space="preserve">Morphology: the smallest one has a hole </w:t>
      </w:r>
      <w:r w:rsidR="00BD0832" w:rsidRPr="00C56659">
        <w:rPr>
          <w:rFonts w:cstheme="minorHAnsi"/>
          <w:sz w:val="24"/>
          <w:szCs w:val="24"/>
        </w:rPr>
        <w:t xml:space="preserve">in the center of the attachment for the collateral ligament. </w:t>
      </w:r>
    </w:p>
    <w:p w:rsidR="00BD0832" w:rsidRDefault="00BD0832" w:rsidP="00C56659">
      <w:pPr>
        <w:spacing w:after="0" w:line="360" w:lineRule="auto"/>
        <w:jc w:val="both"/>
        <w:rPr>
          <w:rFonts w:cstheme="minorHAnsi"/>
          <w:sz w:val="24"/>
          <w:szCs w:val="24"/>
        </w:rPr>
      </w:pPr>
    </w:p>
    <w:p w:rsidR="00184962" w:rsidRPr="00C56659" w:rsidRDefault="00184962" w:rsidP="00C56659">
      <w:pPr>
        <w:spacing w:after="0" w:line="360" w:lineRule="auto"/>
        <w:jc w:val="both"/>
        <w:rPr>
          <w:rFonts w:cstheme="minorHAnsi"/>
          <w:sz w:val="24"/>
          <w:szCs w:val="24"/>
        </w:rPr>
      </w:pPr>
    </w:p>
    <w:p w:rsidR="00FE416A" w:rsidRPr="00C56659" w:rsidRDefault="00BD0832" w:rsidP="00C56659">
      <w:pPr>
        <w:spacing w:after="0" w:line="360" w:lineRule="auto"/>
        <w:jc w:val="both"/>
        <w:rPr>
          <w:rFonts w:cstheme="minorHAnsi"/>
          <w:i/>
          <w:sz w:val="24"/>
          <w:szCs w:val="24"/>
        </w:rPr>
      </w:pPr>
      <w:r w:rsidRPr="00C56659">
        <w:rPr>
          <w:rFonts w:cstheme="minorHAnsi"/>
          <w:i/>
          <w:sz w:val="24"/>
          <w:szCs w:val="24"/>
        </w:rPr>
        <w:lastRenderedPageBreak/>
        <w:t xml:space="preserve">Distal phalanges </w:t>
      </w:r>
    </w:p>
    <w:p w:rsidR="00BD0832" w:rsidRPr="00C56659" w:rsidRDefault="00BD0832" w:rsidP="00C56659">
      <w:pPr>
        <w:spacing w:after="0" w:line="360" w:lineRule="auto"/>
        <w:jc w:val="both"/>
        <w:rPr>
          <w:sz w:val="24"/>
          <w:szCs w:val="24"/>
        </w:rPr>
      </w:pPr>
      <w:r w:rsidRPr="00C56659">
        <w:rPr>
          <w:sz w:val="24"/>
          <w:szCs w:val="24"/>
        </w:rPr>
        <w:t xml:space="preserve">Inventory: four bones. Three of them are complete, the fourth one has a damaged distal extremity. </w:t>
      </w:r>
    </w:p>
    <w:p w:rsidR="00E26DF1" w:rsidRPr="00C56659" w:rsidRDefault="00BD0832" w:rsidP="00C56659">
      <w:pPr>
        <w:spacing w:after="0" w:line="360" w:lineRule="auto"/>
        <w:jc w:val="both"/>
        <w:rPr>
          <w:rFonts w:cstheme="minorHAnsi"/>
          <w:sz w:val="24"/>
          <w:szCs w:val="24"/>
        </w:rPr>
      </w:pPr>
      <w:r w:rsidRPr="00C56659">
        <w:rPr>
          <w:rFonts w:cstheme="minorHAnsi"/>
          <w:sz w:val="24"/>
          <w:szCs w:val="24"/>
        </w:rPr>
        <w:t xml:space="preserve">Morphology: Nothing to report. </w:t>
      </w:r>
    </w:p>
    <w:p w:rsidR="00E26DF1" w:rsidRPr="00C56659" w:rsidRDefault="00E26DF1" w:rsidP="00C56659">
      <w:pPr>
        <w:spacing w:after="0" w:line="360" w:lineRule="auto"/>
        <w:jc w:val="both"/>
        <w:rPr>
          <w:rFonts w:cstheme="minorHAnsi"/>
          <w:sz w:val="24"/>
          <w:szCs w:val="24"/>
        </w:rPr>
      </w:pPr>
    </w:p>
    <w:p w:rsidR="00E26DF1" w:rsidRPr="00EF1B33" w:rsidRDefault="00E26DF1" w:rsidP="00C56659">
      <w:pPr>
        <w:spacing w:after="0" w:line="360" w:lineRule="auto"/>
        <w:jc w:val="both"/>
        <w:rPr>
          <w:rFonts w:cstheme="minorHAnsi"/>
          <w:b/>
          <w:sz w:val="24"/>
          <w:szCs w:val="24"/>
        </w:rPr>
      </w:pPr>
      <w:r w:rsidRPr="00EF1B33">
        <w:rPr>
          <w:rFonts w:cstheme="minorHAnsi"/>
          <w:b/>
          <w:sz w:val="24"/>
          <w:szCs w:val="24"/>
        </w:rPr>
        <w:t>V</w:t>
      </w:r>
      <w:r w:rsidR="00EF1B33" w:rsidRPr="00EF1B33">
        <w:rPr>
          <w:rFonts w:cstheme="minorHAnsi"/>
          <w:b/>
          <w:sz w:val="24"/>
          <w:szCs w:val="24"/>
        </w:rPr>
        <w:t>I</w:t>
      </w:r>
      <w:r w:rsidRPr="00EF1B33">
        <w:rPr>
          <w:rFonts w:cstheme="minorHAnsi"/>
          <w:b/>
          <w:sz w:val="24"/>
          <w:szCs w:val="24"/>
        </w:rPr>
        <w:t>I) The pelvic remains</w:t>
      </w:r>
    </w:p>
    <w:p w:rsidR="00E26DF1" w:rsidRPr="00C56659" w:rsidRDefault="00E26DF1" w:rsidP="00C56659">
      <w:pPr>
        <w:spacing w:after="0" w:line="360" w:lineRule="auto"/>
        <w:jc w:val="both"/>
        <w:rPr>
          <w:rFonts w:cstheme="minorHAnsi"/>
          <w:i/>
          <w:sz w:val="24"/>
          <w:szCs w:val="24"/>
        </w:rPr>
      </w:pPr>
      <w:r w:rsidRPr="00C56659">
        <w:rPr>
          <w:rFonts w:cstheme="minorHAnsi"/>
          <w:i/>
          <w:sz w:val="24"/>
          <w:szCs w:val="24"/>
        </w:rPr>
        <w:t xml:space="preserve">Right (?) </w:t>
      </w:r>
      <w:proofErr w:type="spellStart"/>
      <w:r w:rsidRPr="00C56659">
        <w:rPr>
          <w:rFonts w:cstheme="minorHAnsi"/>
          <w:i/>
          <w:sz w:val="24"/>
          <w:szCs w:val="24"/>
        </w:rPr>
        <w:t>coxal</w:t>
      </w:r>
      <w:proofErr w:type="spellEnd"/>
    </w:p>
    <w:p w:rsidR="00E26DF1" w:rsidRPr="00C56659" w:rsidRDefault="00E26DF1" w:rsidP="00C56659">
      <w:pPr>
        <w:spacing w:after="0" w:line="360" w:lineRule="auto"/>
        <w:jc w:val="both"/>
        <w:rPr>
          <w:sz w:val="24"/>
          <w:szCs w:val="24"/>
        </w:rPr>
      </w:pPr>
      <w:r w:rsidRPr="00C56659">
        <w:rPr>
          <w:sz w:val="24"/>
          <w:szCs w:val="24"/>
        </w:rPr>
        <w:t xml:space="preserve">Inventory: Two fragments of </w:t>
      </w:r>
      <w:r w:rsidR="00FC2C57">
        <w:rPr>
          <w:sz w:val="24"/>
          <w:szCs w:val="24"/>
        </w:rPr>
        <w:t xml:space="preserve">the </w:t>
      </w:r>
      <w:r w:rsidRPr="00C56659">
        <w:rPr>
          <w:sz w:val="24"/>
          <w:szCs w:val="24"/>
        </w:rPr>
        <w:t>ilium (maximum length</w:t>
      </w:r>
      <w:r w:rsidR="00FC2C57">
        <w:rPr>
          <w:sz w:val="24"/>
          <w:szCs w:val="24"/>
        </w:rPr>
        <w:t>s</w:t>
      </w:r>
      <w:r w:rsidRPr="00C56659">
        <w:rPr>
          <w:sz w:val="24"/>
          <w:szCs w:val="24"/>
        </w:rPr>
        <w:t xml:space="preserve"> = 47.0 and 50.0 mm). On, the second one, a part of the auricular surface is preserved.  </w:t>
      </w:r>
    </w:p>
    <w:p w:rsidR="00E26DF1" w:rsidRPr="00C56659" w:rsidRDefault="00E26DF1" w:rsidP="00C56659">
      <w:pPr>
        <w:spacing w:after="0" w:line="360" w:lineRule="auto"/>
        <w:jc w:val="both"/>
        <w:rPr>
          <w:rFonts w:cstheme="minorHAnsi"/>
          <w:sz w:val="24"/>
          <w:szCs w:val="24"/>
        </w:rPr>
      </w:pPr>
      <w:r w:rsidRPr="00C56659">
        <w:rPr>
          <w:rFonts w:cstheme="minorHAnsi"/>
          <w:sz w:val="24"/>
          <w:szCs w:val="24"/>
        </w:rPr>
        <w:t xml:space="preserve">Morphology: </w:t>
      </w:r>
      <w:r w:rsidR="00E501B1">
        <w:rPr>
          <w:rFonts w:cstheme="minorHAnsi"/>
          <w:sz w:val="24"/>
          <w:szCs w:val="24"/>
        </w:rPr>
        <w:t>T</w:t>
      </w:r>
      <w:r w:rsidR="00E501B1" w:rsidRPr="00E501B1">
        <w:rPr>
          <w:rFonts w:cstheme="minorHAnsi"/>
          <w:sz w:val="24"/>
          <w:szCs w:val="24"/>
        </w:rPr>
        <w:t>he very limited preserved part of the auricular surface of the ilium shows no degenerative changes</w:t>
      </w:r>
      <w:r w:rsidR="00E501B1">
        <w:rPr>
          <w:rFonts w:cstheme="minorHAnsi"/>
          <w:sz w:val="24"/>
          <w:szCs w:val="24"/>
        </w:rPr>
        <w:t xml:space="preserve">. </w:t>
      </w:r>
    </w:p>
    <w:p w:rsidR="00E26DF1" w:rsidRPr="00C56659" w:rsidRDefault="00E26DF1" w:rsidP="00C56659">
      <w:pPr>
        <w:spacing w:after="0" w:line="360" w:lineRule="auto"/>
        <w:jc w:val="both"/>
        <w:rPr>
          <w:rFonts w:cstheme="minorHAnsi"/>
          <w:sz w:val="24"/>
          <w:szCs w:val="24"/>
        </w:rPr>
      </w:pPr>
    </w:p>
    <w:p w:rsidR="00E26DF1" w:rsidRPr="00EF1B33" w:rsidRDefault="00E26DF1" w:rsidP="00C56659">
      <w:pPr>
        <w:spacing w:after="0" w:line="360" w:lineRule="auto"/>
        <w:jc w:val="both"/>
        <w:rPr>
          <w:rFonts w:cstheme="minorHAnsi"/>
          <w:b/>
          <w:sz w:val="24"/>
          <w:szCs w:val="24"/>
        </w:rPr>
      </w:pPr>
      <w:r w:rsidRPr="00EF1B33">
        <w:rPr>
          <w:rFonts w:cstheme="minorHAnsi"/>
          <w:b/>
          <w:sz w:val="24"/>
          <w:szCs w:val="24"/>
        </w:rPr>
        <w:t>V</w:t>
      </w:r>
      <w:r w:rsidR="00EF1B33" w:rsidRPr="00EF1B33">
        <w:rPr>
          <w:rFonts w:cstheme="minorHAnsi"/>
          <w:b/>
          <w:sz w:val="24"/>
          <w:szCs w:val="24"/>
        </w:rPr>
        <w:t>I</w:t>
      </w:r>
      <w:r w:rsidRPr="00EF1B33">
        <w:rPr>
          <w:rFonts w:cstheme="minorHAnsi"/>
          <w:b/>
          <w:sz w:val="24"/>
          <w:szCs w:val="24"/>
        </w:rPr>
        <w:t>I</w:t>
      </w:r>
      <w:r w:rsidR="00C56659" w:rsidRPr="00EF1B33">
        <w:rPr>
          <w:rFonts w:cstheme="minorHAnsi"/>
          <w:b/>
          <w:sz w:val="24"/>
          <w:szCs w:val="24"/>
        </w:rPr>
        <w:t>I</w:t>
      </w:r>
      <w:r w:rsidRPr="00EF1B33">
        <w:rPr>
          <w:rFonts w:cstheme="minorHAnsi"/>
          <w:b/>
          <w:sz w:val="24"/>
          <w:szCs w:val="24"/>
        </w:rPr>
        <w:t xml:space="preserve">) The </w:t>
      </w:r>
      <w:r w:rsidR="00C56659" w:rsidRPr="00EF1B33">
        <w:rPr>
          <w:rFonts w:cstheme="minorHAnsi"/>
          <w:b/>
          <w:sz w:val="24"/>
          <w:szCs w:val="24"/>
        </w:rPr>
        <w:t xml:space="preserve">leg </w:t>
      </w:r>
      <w:r w:rsidRPr="00EF1B33">
        <w:rPr>
          <w:rFonts w:cstheme="minorHAnsi"/>
          <w:b/>
          <w:sz w:val="24"/>
          <w:szCs w:val="24"/>
        </w:rPr>
        <w:t>remains</w:t>
      </w:r>
    </w:p>
    <w:p w:rsidR="00C56659" w:rsidRPr="00C56659" w:rsidRDefault="00C56659" w:rsidP="00C56659">
      <w:pPr>
        <w:spacing w:after="0" w:line="360" w:lineRule="auto"/>
        <w:jc w:val="both"/>
        <w:rPr>
          <w:rFonts w:cstheme="minorHAnsi"/>
          <w:i/>
          <w:sz w:val="24"/>
          <w:szCs w:val="24"/>
        </w:rPr>
      </w:pPr>
      <w:r w:rsidRPr="00C56659">
        <w:rPr>
          <w:rFonts w:cstheme="minorHAnsi"/>
          <w:i/>
          <w:sz w:val="24"/>
          <w:szCs w:val="24"/>
        </w:rPr>
        <w:t xml:space="preserve">Femora </w:t>
      </w:r>
    </w:p>
    <w:p w:rsidR="00C56659" w:rsidRPr="00C56659" w:rsidRDefault="00C56659" w:rsidP="00C56659">
      <w:pPr>
        <w:spacing w:after="0" w:line="360" w:lineRule="auto"/>
        <w:jc w:val="both"/>
        <w:rPr>
          <w:sz w:val="24"/>
          <w:szCs w:val="24"/>
        </w:rPr>
      </w:pPr>
      <w:r w:rsidRPr="00C56659">
        <w:rPr>
          <w:sz w:val="24"/>
          <w:szCs w:val="24"/>
        </w:rPr>
        <w:t xml:space="preserve">Inventory: the right femur is represented by six fragments forming a </w:t>
      </w:r>
      <w:r w:rsidR="009F2C18">
        <w:rPr>
          <w:sz w:val="24"/>
          <w:szCs w:val="24"/>
        </w:rPr>
        <w:t>sub-complete</w:t>
      </w:r>
      <w:r w:rsidRPr="00C56659">
        <w:rPr>
          <w:sz w:val="24"/>
          <w:szCs w:val="24"/>
        </w:rPr>
        <w:t xml:space="preserve"> diaphysis (maximum length ≈ 370.0 mm). The left femur is represented by the diaphysis and the </w:t>
      </w:r>
      <w:r w:rsidR="00753C02">
        <w:rPr>
          <w:sz w:val="24"/>
          <w:szCs w:val="24"/>
        </w:rPr>
        <w:t xml:space="preserve">distal extremity (4 fragments, </w:t>
      </w:r>
      <w:r w:rsidRPr="00C56659">
        <w:rPr>
          <w:sz w:val="24"/>
          <w:szCs w:val="24"/>
        </w:rPr>
        <w:t xml:space="preserve">maximum length ≈ 441.0 mm). </w:t>
      </w:r>
      <w:r w:rsidR="00FC2C57">
        <w:rPr>
          <w:sz w:val="24"/>
          <w:szCs w:val="24"/>
        </w:rPr>
        <w:t>The m</w:t>
      </w:r>
      <w:r w:rsidRPr="00C56659">
        <w:rPr>
          <w:sz w:val="24"/>
          <w:szCs w:val="24"/>
        </w:rPr>
        <w:t xml:space="preserve">edial and lateral faces of the condyles are eroded. </w:t>
      </w:r>
    </w:p>
    <w:p w:rsidR="00E26DF1" w:rsidRPr="00C56659" w:rsidRDefault="00C56659" w:rsidP="00045FA2">
      <w:pPr>
        <w:spacing w:after="0" w:line="360" w:lineRule="auto"/>
        <w:jc w:val="both"/>
        <w:rPr>
          <w:rFonts w:cstheme="minorHAnsi"/>
          <w:sz w:val="24"/>
          <w:szCs w:val="24"/>
        </w:rPr>
      </w:pPr>
      <w:r w:rsidRPr="00C56659">
        <w:rPr>
          <w:rFonts w:cstheme="minorHAnsi"/>
          <w:sz w:val="24"/>
          <w:szCs w:val="24"/>
        </w:rPr>
        <w:t>Morphology</w:t>
      </w:r>
      <w:r w:rsidR="00E26DF1" w:rsidRPr="00C56659">
        <w:rPr>
          <w:rFonts w:cstheme="minorHAnsi"/>
          <w:sz w:val="24"/>
          <w:szCs w:val="24"/>
        </w:rPr>
        <w:t>:</w:t>
      </w:r>
      <w:r>
        <w:rPr>
          <w:rFonts w:cstheme="minorHAnsi"/>
          <w:sz w:val="24"/>
          <w:szCs w:val="24"/>
        </w:rPr>
        <w:t xml:space="preserve"> </w:t>
      </w:r>
      <w:r w:rsidR="00FC2C57">
        <w:rPr>
          <w:rFonts w:cstheme="minorHAnsi"/>
          <w:sz w:val="24"/>
          <w:szCs w:val="24"/>
        </w:rPr>
        <w:t xml:space="preserve">The </w:t>
      </w:r>
      <w:proofErr w:type="spellStart"/>
      <w:r w:rsidR="00FC2C57">
        <w:rPr>
          <w:rFonts w:cstheme="minorHAnsi"/>
          <w:sz w:val="24"/>
          <w:szCs w:val="24"/>
        </w:rPr>
        <w:t>d</w:t>
      </w:r>
      <w:r>
        <w:rPr>
          <w:rFonts w:cstheme="minorHAnsi"/>
          <w:sz w:val="24"/>
          <w:szCs w:val="24"/>
        </w:rPr>
        <w:t>iaphyse</w:t>
      </w:r>
      <w:r w:rsidRPr="00C56659">
        <w:rPr>
          <w:rFonts w:cstheme="minorHAnsi"/>
          <w:sz w:val="24"/>
          <w:szCs w:val="24"/>
        </w:rPr>
        <w:t>s</w:t>
      </w:r>
      <w:proofErr w:type="spellEnd"/>
      <w:r w:rsidRPr="00C56659">
        <w:rPr>
          <w:rFonts w:cstheme="minorHAnsi"/>
          <w:sz w:val="24"/>
          <w:szCs w:val="24"/>
        </w:rPr>
        <w:t xml:space="preserve"> are extremely large</w:t>
      </w:r>
      <w:r>
        <w:rPr>
          <w:rFonts w:cstheme="minorHAnsi"/>
          <w:sz w:val="24"/>
          <w:szCs w:val="24"/>
        </w:rPr>
        <w:t xml:space="preserve">. They present in the proximal part a well developed lateral buttress, as well as a medial buttress.  </w:t>
      </w:r>
      <w:r w:rsidR="00045FA2">
        <w:rPr>
          <w:rFonts w:cstheme="minorHAnsi"/>
          <w:sz w:val="24"/>
          <w:szCs w:val="24"/>
        </w:rPr>
        <w:t xml:space="preserve">On the left side, there is very pronounced gluteal tuberosity that </w:t>
      </w:r>
      <w:r w:rsidR="00B16D19">
        <w:rPr>
          <w:rFonts w:cstheme="minorHAnsi"/>
          <w:sz w:val="24"/>
          <w:szCs w:val="24"/>
        </w:rPr>
        <w:t xml:space="preserve">can </w:t>
      </w:r>
      <w:r w:rsidR="00045FA2">
        <w:rPr>
          <w:rFonts w:cstheme="minorHAnsi"/>
          <w:sz w:val="24"/>
          <w:szCs w:val="24"/>
        </w:rPr>
        <w:t xml:space="preserve">be considered as a third trochanter (not preserved on the right side). The </w:t>
      </w:r>
      <w:proofErr w:type="spellStart"/>
      <w:r w:rsidR="00045FA2">
        <w:rPr>
          <w:rFonts w:cstheme="minorHAnsi"/>
          <w:sz w:val="24"/>
          <w:szCs w:val="24"/>
        </w:rPr>
        <w:t>hypotrochanteric</w:t>
      </w:r>
      <w:proofErr w:type="spellEnd"/>
      <w:r w:rsidR="00045FA2">
        <w:rPr>
          <w:rFonts w:cstheme="minorHAnsi"/>
          <w:sz w:val="24"/>
          <w:szCs w:val="24"/>
        </w:rPr>
        <w:t xml:space="preserve"> </w:t>
      </w:r>
      <w:proofErr w:type="spellStart"/>
      <w:r w:rsidR="00045FA2">
        <w:rPr>
          <w:rFonts w:cstheme="minorHAnsi"/>
          <w:sz w:val="24"/>
          <w:szCs w:val="24"/>
        </w:rPr>
        <w:t>fossa</w:t>
      </w:r>
      <w:proofErr w:type="spellEnd"/>
      <w:r w:rsidR="00045FA2">
        <w:rPr>
          <w:rFonts w:cstheme="minorHAnsi"/>
          <w:sz w:val="24"/>
          <w:szCs w:val="24"/>
        </w:rPr>
        <w:t xml:space="preserve"> is deep, with an irregular surface. At </w:t>
      </w:r>
      <w:proofErr w:type="spellStart"/>
      <w:r w:rsidR="00045FA2">
        <w:rPr>
          <w:rFonts w:cstheme="minorHAnsi"/>
          <w:sz w:val="24"/>
          <w:szCs w:val="24"/>
        </w:rPr>
        <w:t>midshaft</w:t>
      </w:r>
      <w:proofErr w:type="spellEnd"/>
      <w:r w:rsidR="00045FA2">
        <w:rPr>
          <w:rFonts w:cstheme="minorHAnsi"/>
          <w:sz w:val="24"/>
          <w:szCs w:val="24"/>
        </w:rPr>
        <w:t xml:space="preserve">, the bone is elongated </w:t>
      </w:r>
      <w:proofErr w:type="spellStart"/>
      <w:r w:rsidR="00045FA2">
        <w:rPr>
          <w:rFonts w:cstheme="minorHAnsi"/>
          <w:sz w:val="24"/>
          <w:szCs w:val="24"/>
        </w:rPr>
        <w:t>antero</w:t>
      </w:r>
      <w:r w:rsidR="009F2C18">
        <w:rPr>
          <w:rFonts w:cstheme="minorHAnsi"/>
          <w:sz w:val="24"/>
          <w:szCs w:val="24"/>
        </w:rPr>
        <w:t>-</w:t>
      </w:r>
      <w:r w:rsidR="00045FA2">
        <w:rPr>
          <w:rFonts w:cstheme="minorHAnsi"/>
          <w:sz w:val="24"/>
          <w:szCs w:val="24"/>
        </w:rPr>
        <w:t>posteriorly</w:t>
      </w:r>
      <w:proofErr w:type="spellEnd"/>
      <w:r w:rsidR="00045FA2">
        <w:rPr>
          <w:rFonts w:cstheme="minorHAnsi"/>
          <w:sz w:val="24"/>
          <w:szCs w:val="24"/>
        </w:rPr>
        <w:t xml:space="preserve"> but the pilaster is not especially developed.  The distal extremity of the left femur is very large. </w:t>
      </w:r>
    </w:p>
    <w:p w:rsidR="00E26DF1" w:rsidRDefault="00E26DF1" w:rsidP="00C56659">
      <w:pPr>
        <w:spacing w:after="0" w:line="360" w:lineRule="auto"/>
        <w:jc w:val="both"/>
        <w:rPr>
          <w:rFonts w:cstheme="minorHAnsi"/>
          <w:b/>
          <w:sz w:val="24"/>
          <w:szCs w:val="24"/>
        </w:rPr>
      </w:pPr>
    </w:p>
    <w:p w:rsidR="00045FA2" w:rsidRPr="00045FA2" w:rsidRDefault="00045FA2" w:rsidP="00C56659">
      <w:pPr>
        <w:spacing w:after="0" w:line="360" w:lineRule="auto"/>
        <w:jc w:val="both"/>
        <w:rPr>
          <w:rFonts w:cstheme="minorHAnsi"/>
          <w:i/>
          <w:sz w:val="24"/>
          <w:szCs w:val="24"/>
        </w:rPr>
      </w:pPr>
      <w:r w:rsidRPr="00045FA2">
        <w:rPr>
          <w:rFonts w:cstheme="minorHAnsi"/>
          <w:i/>
          <w:sz w:val="24"/>
          <w:szCs w:val="24"/>
        </w:rPr>
        <w:t>Right patella</w:t>
      </w:r>
    </w:p>
    <w:p w:rsidR="00045FA2" w:rsidRDefault="00045FA2" w:rsidP="00045FA2">
      <w:pPr>
        <w:spacing w:after="0" w:line="360" w:lineRule="auto"/>
        <w:jc w:val="both"/>
        <w:rPr>
          <w:sz w:val="24"/>
          <w:szCs w:val="24"/>
        </w:rPr>
      </w:pPr>
      <w:r w:rsidRPr="00C56659">
        <w:rPr>
          <w:sz w:val="24"/>
          <w:szCs w:val="24"/>
        </w:rPr>
        <w:t xml:space="preserve">Inventory: </w:t>
      </w:r>
      <w:r>
        <w:rPr>
          <w:sz w:val="24"/>
          <w:szCs w:val="24"/>
        </w:rPr>
        <w:t>Complete bone. The medial margin of the articular surface is eroded.</w:t>
      </w:r>
    </w:p>
    <w:p w:rsidR="00E26DF1" w:rsidRPr="00C56659" w:rsidRDefault="00045FA2" w:rsidP="00C92B9D">
      <w:pPr>
        <w:spacing w:after="0" w:line="360" w:lineRule="auto"/>
        <w:jc w:val="both"/>
        <w:rPr>
          <w:rFonts w:cstheme="minorHAnsi"/>
          <w:sz w:val="24"/>
          <w:szCs w:val="24"/>
        </w:rPr>
      </w:pPr>
      <w:r>
        <w:rPr>
          <w:sz w:val="24"/>
          <w:szCs w:val="24"/>
        </w:rPr>
        <w:t xml:space="preserve"> </w:t>
      </w:r>
      <w:r w:rsidRPr="00C56659">
        <w:rPr>
          <w:rFonts w:cstheme="minorHAnsi"/>
          <w:sz w:val="24"/>
          <w:szCs w:val="24"/>
        </w:rPr>
        <w:t>Morphology:</w:t>
      </w:r>
      <w:r>
        <w:rPr>
          <w:rFonts w:cstheme="minorHAnsi"/>
          <w:sz w:val="24"/>
          <w:szCs w:val="24"/>
        </w:rPr>
        <w:t xml:space="preserve"> very large. The attachment for the </w:t>
      </w:r>
      <w:r w:rsidRPr="00045FA2">
        <w:rPr>
          <w:rFonts w:cstheme="minorHAnsi"/>
          <w:i/>
          <w:sz w:val="24"/>
          <w:szCs w:val="24"/>
        </w:rPr>
        <w:t xml:space="preserve">M. </w:t>
      </w:r>
      <w:r w:rsidR="00FC2C57">
        <w:rPr>
          <w:rFonts w:cstheme="minorHAnsi"/>
          <w:i/>
          <w:sz w:val="24"/>
          <w:szCs w:val="24"/>
        </w:rPr>
        <w:t>q</w:t>
      </w:r>
      <w:r w:rsidR="00FC2C57" w:rsidRPr="00045FA2">
        <w:rPr>
          <w:rFonts w:cstheme="minorHAnsi"/>
          <w:i/>
          <w:sz w:val="24"/>
          <w:szCs w:val="24"/>
        </w:rPr>
        <w:t>uadriceps</w:t>
      </w:r>
      <w:r w:rsidR="00FC2C57">
        <w:rPr>
          <w:rFonts w:cstheme="minorHAnsi"/>
          <w:i/>
          <w:sz w:val="24"/>
          <w:szCs w:val="24"/>
        </w:rPr>
        <w:t xml:space="preserve"> </w:t>
      </w:r>
      <w:proofErr w:type="spellStart"/>
      <w:r w:rsidR="00FC2C57">
        <w:rPr>
          <w:rFonts w:cstheme="minorHAnsi"/>
          <w:i/>
          <w:sz w:val="24"/>
          <w:szCs w:val="24"/>
        </w:rPr>
        <w:t>femoris</w:t>
      </w:r>
      <w:proofErr w:type="spellEnd"/>
      <w:r w:rsidR="00FC2C57">
        <w:rPr>
          <w:rFonts w:cstheme="minorHAnsi"/>
          <w:i/>
          <w:sz w:val="24"/>
          <w:szCs w:val="24"/>
        </w:rPr>
        <w:t xml:space="preserve"> </w:t>
      </w:r>
      <w:r>
        <w:rPr>
          <w:rFonts w:cstheme="minorHAnsi"/>
          <w:sz w:val="24"/>
          <w:szCs w:val="24"/>
        </w:rPr>
        <w:t xml:space="preserve">is irregular. The vastus notch is well marked. The lateral margin is very acute, </w:t>
      </w:r>
      <w:r w:rsidR="00CC0F58">
        <w:rPr>
          <w:rFonts w:cstheme="minorHAnsi"/>
          <w:sz w:val="24"/>
          <w:szCs w:val="24"/>
        </w:rPr>
        <w:t>except for</w:t>
      </w:r>
      <w:r>
        <w:rPr>
          <w:rFonts w:cstheme="minorHAnsi"/>
          <w:sz w:val="24"/>
          <w:szCs w:val="24"/>
        </w:rPr>
        <w:t xml:space="preserve"> two points, at the vastus notch and </w:t>
      </w:r>
      <w:r w:rsidR="00B67D3F">
        <w:rPr>
          <w:rFonts w:cstheme="minorHAnsi"/>
          <w:sz w:val="24"/>
          <w:szCs w:val="24"/>
        </w:rPr>
        <w:t xml:space="preserve">at </w:t>
      </w:r>
      <w:r>
        <w:rPr>
          <w:rFonts w:cstheme="minorHAnsi"/>
          <w:sz w:val="24"/>
          <w:szCs w:val="24"/>
        </w:rPr>
        <w:t xml:space="preserve">mid height. In the distal part of the articular surface, there is a </w:t>
      </w:r>
      <w:r w:rsidR="00C92B9D">
        <w:rPr>
          <w:rFonts w:cstheme="minorHAnsi"/>
          <w:sz w:val="24"/>
          <w:szCs w:val="24"/>
        </w:rPr>
        <w:t xml:space="preserve">smooth shallow groove. </w:t>
      </w:r>
    </w:p>
    <w:p w:rsidR="00E26DF1" w:rsidRDefault="00E26DF1" w:rsidP="00C56659">
      <w:pPr>
        <w:spacing w:after="0" w:line="360" w:lineRule="auto"/>
        <w:jc w:val="both"/>
        <w:rPr>
          <w:rFonts w:cstheme="minorHAnsi"/>
          <w:sz w:val="24"/>
          <w:szCs w:val="24"/>
        </w:rPr>
      </w:pPr>
    </w:p>
    <w:p w:rsidR="00C92B9D" w:rsidRPr="00C92B9D" w:rsidRDefault="00C92B9D" w:rsidP="00C56659">
      <w:pPr>
        <w:spacing w:after="0" w:line="360" w:lineRule="auto"/>
        <w:jc w:val="both"/>
        <w:rPr>
          <w:rFonts w:cstheme="minorHAnsi"/>
          <w:i/>
          <w:sz w:val="24"/>
          <w:szCs w:val="24"/>
        </w:rPr>
      </w:pPr>
      <w:r w:rsidRPr="00C92B9D">
        <w:rPr>
          <w:rFonts w:cstheme="minorHAnsi"/>
          <w:i/>
          <w:sz w:val="24"/>
          <w:szCs w:val="24"/>
        </w:rPr>
        <w:lastRenderedPageBreak/>
        <w:t>Tibiae</w:t>
      </w:r>
    </w:p>
    <w:p w:rsidR="00E26DF1" w:rsidRPr="00C56659" w:rsidRDefault="00C92B9D" w:rsidP="00BB0D66">
      <w:pPr>
        <w:spacing w:after="0" w:line="360" w:lineRule="auto"/>
        <w:jc w:val="both"/>
        <w:rPr>
          <w:rFonts w:cstheme="minorHAnsi"/>
          <w:sz w:val="24"/>
          <w:szCs w:val="24"/>
        </w:rPr>
      </w:pPr>
      <w:r w:rsidRPr="00C56659">
        <w:rPr>
          <w:sz w:val="24"/>
          <w:szCs w:val="24"/>
        </w:rPr>
        <w:t xml:space="preserve">Inventory: </w:t>
      </w:r>
      <w:r w:rsidR="00A73DB2">
        <w:rPr>
          <w:sz w:val="24"/>
          <w:szCs w:val="24"/>
        </w:rPr>
        <w:t xml:space="preserve">Right tibia is represented by the diaphysis and the posterior part of the distal extremity (five fragments; </w:t>
      </w:r>
      <w:r w:rsidR="00A73DB2" w:rsidRPr="00C56659">
        <w:rPr>
          <w:sz w:val="24"/>
          <w:szCs w:val="24"/>
        </w:rPr>
        <w:t xml:space="preserve">maximum length = </w:t>
      </w:r>
      <w:r w:rsidR="00A73DB2">
        <w:rPr>
          <w:sz w:val="24"/>
          <w:szCs w:val="24"/>
        </w:rPr>
        <w:t xml:space="preserve">340.0 </w:t>
      </w:r>
      <w:r w:rsidR="00A73DB2" w:rsidRPr="00C56659">
        <w:rPr>
          <w:sz w:val="24"/>
          <w:szCs w:val="24"/>
        </w:rPr>
        <w:t>mm</w:t>
      </w:r>
      <w:r w:rsidR="00A73DB2">
        <w:rPr>
          <w:sz w:val="24"/>
          <w:szCs w:val="24"/>
        </w:rPr>
        <w:t xml:space="preserve">). The left tibia is </w:t>
      </w:r>
      <w:r w:rsidR="00B67D3F">
        <w:rPr>
          <w:sz w:val="24"/>
          <w:szCs w:val="24"/>
        </w:rPr>
        <w:t>represented by the distal third</w:t>
      </w:r>
      <w:r w:rsidR="00A73DB2">
        <w:rPr>
          <w:sz w:val="24"/>
          <w:szCs w:val="24"/>
        </w:rPr>
        <w:t xml:space="preserve"> of the bone (two fragments</w:t>
      </w:r>
      <w:r w:rsidR="00B67D3F">
        <w:rPr>
          <w:sz w:val="24"/>
          <w:szCs w:val="24"/>
        </w:rPr>
        <w:t xml:space="preserve">, </w:t>
      </w:r>
      <w:r w:rsidR="00B67D3F" w:rsidRPr="00C56659">
        <w:rPr>
          <w:sz w:val="24"/>
          <w:szCs w:val="24"/>
        </w:rPr>
        <w:t xml:space="preserve">maximum length = </w:t>
      </w:r>
      <w:r w:rsidR="00B67D3F">
        <w:rPr>
          <w:sz w:val="24"/>
          <w:szCs w:val="24"/>
        </w:rPr>
        <w:t xml:space="preserve">150.0 </w:t>
      </w:r>
      <w:r w:rsidR="00B67D3F" w:rsidRPr="00C56659">
        <w:rPr>
          <w:sz w:val="24"/>
          <w:szCs w:val="24"/>
        </w:rPr>
        <w:t>mm</w:t>
      </w:r>
      <w:r w:rsidR="00A73DB2">
        <w:rPr>
          <w:sz w:val="24"/>
          <w:szCs w:val="24"/>
        </w:rPr>
        <w:t>). The malleolus exhibits small transvers</w:t>
      </w:r>
      <w:r w:rsidR="00CC6775">
        <w:rPr>
          <w:sz w:val="24"/>
          <w:szCs w:val="24"/>
        </w:rPr>
        <w:t>e</w:t>
      </w:r>
      <w:r w:rsidR="00A73DB2">
        <w:rPr>
          <w:sz w:val="24"/>
          <w:szCs w:val="24"/>
        </w:rPr>
        <w:t xml:space="preserve"> notches, looking like </w:t>
      </w:r>
      <w:r w:rsidR="00BB0D66">
        <w:rPr>
          <w:sz w:val="24"/>
          <w:szCs w:val="24"/>
        </w:rPr>
        <w:t xml:space="preserve">rodent marks. </w:t>
      </w:r>
      <w:r w:rsidR="00A73DB2">
        <w:rPr>
          <w:sz w:val="24"/>
          <w:szCs w:val="24"/>
        </w:rPr>
        <w:t xml:space="preserve"> </w:t>
      </w:r>
    </w:p>
    <w:p w:rsidR="00E26DF1" w:rsidRPr="00C56659" w:rsidRDefault="00BB0D66" w:rsidP="00BB0D66">
      <w:pPr>
        <w:spacing w:after="0" w:line="360" w:lineRule="auto"/>
        <w:jc w:val="both"/>
        <w:rPr>
          <w:rFonts w:cstheme="minorHAnsi"/>
          <w:sz w:val="24"/>
          <w:szCs w:val="24"/>
        </w:rPr>
      </w:pPr>
      <w:r>
        <w:rPr>
          <w:rFonts w:cstheme="minorHAnsi"/>
          <w:sz w:val="24"/>
          <w:szCs w:val="24"/>
        </w:rPr>
        <w:t>Morphology</w:t>
      </w:r>
      <w:r w:rsidR="00E26DF1" w:rsidRPr="00C56659">
        <w:rPr>
          <w:rFonts w:cstheme="minorHAnsi"/>
          <w:sz w:val="24"/>
          <w:szCs w:val="24"/>
        </w:rPr>
        <w:t>:</w:t>
      </w:r>
      <w:r>
        <w:rPr>
          <w:rFonts w:cstheme="minorHAnsi"/>
          <w:sz w:val="24"/>
          <w:szCs w:val="24"/>
        </w:rPr>
        <w:t xml:space="preserve"> </w:t>
      </w:r>
      <w:r w:rsidR="00CC6775">
        <w:rPr>
          <w:rFonts w:cstheme="minorHAnsi"/>
          <w:sz w:val="24"/>
          <w:szCs w:val="24"/>
        </w:rPr>
        <w:t xml:space="preserve">Large </w:t>
      </w:r>
      <w:r>
        <w:rPr>
          <w:rFonts w:cstheme="minorHAnsi"/>
          <w:sz w:val="24"/>
          <w:szCs w:val="24"/>
        </w:rPr>
        <w:t xml:space="preserve">overall dimensions. The shaft is </w:t>
      </w:r>
      <w:proofErr w:type="spellStart"/>
      <w:r w:rsidR="00B67D3F" w:rsidRPr="00B67D3F">
        <w:rPr>
          <w:rFonts w:cstheme="minorHAnsi"/>
          <w:sz w:val="24"/>
          <w:szCs w:val="24"/>
        </w:rPr>
        <w:t>eurycnemic</w:t>
      </w:r>
      <w:proofErr w:type="spellEnd"/>
      <w:r>
        <w:rPr>
          <w:rFonts w:cstheme="minorHAnsi"/>
          <w:sz w:val="24"/>
          <w:szCs w:val="24"/>
        </w:rPr>
        <w:t>, the anterior border is thick, smooth, and rounded, and with a very pronounced "S" shape. The posterior crest is well marked</w:t>
      </w:r>
      <w:r w:rsidR="00E03AAF">
        <w:rPr>
          <w:rFonts w:cstheme="minorHAnsi"/>
          <w:sz w:val="24"/>
          <w:szCs w:val="24"/>
        </w:rPr>
        <w:t xml:space="preserve"> (</w:t>
      </w:r>
      <w:proofErr w:type="spellStart"/>
      <w:r w:rsidR="00E03AAF">
        <w:rPr>
          <w:rFonts w:cstheme="minorHAnsi"/>
          <w:sz w:val="24"/>
          <w:szCs w:val="24"/>
        </w:rPr>
        <w:t>tibial</w:t>
      </w:r>
      <w:proofErr w:type="spellEnd"/>
      <w:r w:rsidR="00E03AAF">
        <w:rPr>
          <w:rFonts w:cstheme="minorHAnsi"/>
          <w:sz w:val="24"/>
          <w:szCs w:val="24"/>
        </w:rPr>
        <w:t xml:space="preserve"> pilaster)</w:t>
      </w:r>
      <w:r>
        <w:rPr>
          <w:rFonts w:cstheme="minorHAnsi"/>
          <w:sz w:val="24"/>
          <w:szCs w:val="24"/>
        </w:rPr>
        <w:t xml:space="preserve">. At </w:t>
      </w:r>
      <w:proofErr w:type="spellStart"/>
      <w:r>
        <w:rPr>
          <w:rFonts w:cstheme="minorHAnsi"/>
          <w:sz w:val="24"/>
          <w:szCs w:val="24"/>
        </w:rPr>
        <w:t>midshaft</w:t>
      </w:r>
      <w:proofErr w:type="spellEnd"/>
      <w:r>
        <w:rPr>
          <w:rFonts w:cstheme="minorHAnsi"/>
          <w:sz w:val="24"/>
          <w:szCs w:val="24"/>
        </w:rPr>
        <w:t xml:space="preserve">, on the medial surface of the right bone, a slight bone remodeling indicates a healed periosteal reaction. There is no visible squatting facet on the left side (not preserved on the right). </w:t>
      </w:r>
    </w:p>
    <w:p w:rsidR="00E26DF1" w:rsidRDefault="00E26DF1" w:rsidP="00C56659">
      <w:pPr>
        <w:spacing w:after="0" w:line="360" w:lineRule="auto"/>
        <w:jc w:val="both"/>
        <w:rPr>
          <w:rFonts w:cstheme="minorHAnsi"/>
          <w:sz w:val="24"/>
          <w:szCs w:val="24"/>
        </w:rPr>
      </w:pPr>
    </w:p>
    <w:p w:rsidR="00BB0D66" w:rsidRPr="00EF1B33" w:rsidRDefault="00BB0D66" w:rsidP="00BB0D66">
      <w:pPr>
        <w:spacing w:after="0" w:line="360" w:lineRule="auto"/>
        <w:jc w:val="both"/>
        <w:rPr>
          <w:rFonts w:cstheme="minorHAnsi"/>
          <w:b/>
          <w:sz w:val="24"/>
          <w:szCs w:val="24"/>
        </w:rPr>
      </w:pPr>
      <w:r w:rsidRPr="00EF1B33">
        <w:rPr>
          <w:rFonts w:cstheme="minorHAnsi"/>
          <w:b/>
          <w:sz w:val="24"/>
          <w:szCs w:val="24"/>
        </w:rPr>
        <w:t>I</w:t>
      </w:r>
      <w:r w:rsidR="00EF1B33" w:rsidRPr="00EF1B33">
        <w:rPr>
          <w:rFonts w:cstheme="minorHAnsi"/>
          <w:b/>
          <w:sz w:val="24"/>
          <w:szCs w:val="24"/>
        </w:rPr>
        <w:t>X</w:t>
      </w:r>
      <w:r w:rsidRPr="00EF1B33">
        <w:rPr>
          <w:rFonts w:cstheme="minorHAnsi"/>
          <w:b/>
          <w:sz w:val="24"/>
          <w:szCs w:val="24"/>
        </w:rPr>
        <w:t xml:space="preserve">) The </w:t>
      </w:r>
      <w:r w:rsidR="00647656">
        <w:rPr>
          <w:rFonts w:cstheme="minorHAnsi"/>
          <w:b/>
          <w:sz w:val="24"/>
          <w:szCs w:val="24"/>
        </w:rPr>
        <w:t>pedal</w:t>
      </w:r>
      <w:r w:rsidRPr="00EF1B33">
        <w:rPr>
          <w:rFonts w:cstheme="minorHAnsi"/>
          <w:b/>
          <w:sz w:val="24"/>
          <w:szCs w:val="24"/>
        </w:rPr>
        <w:t xml:space="preserve"> remains</w:t>
      </w:r>
    </w:p>
    <w:p w:rsidR="00DE7949" w:rsidRPr="00DE7949" w:rsidRDefault="00DE7949" w:rsidP="00C56659">
      <w:pPr>
        <w:spacing w:after="0" w:line="360" w:lineRule="auto"/>
        <w:jc w:val="both"/>
        <w:rPr>
          <w:rFonts w:cstheme="minorHAnsi"/>
          <w:i/>
          <w:sz w:val="24"/>
          <w:szCs w:val="24"/>
        </w:rPr>
      </w:pPr>
      <w:r w:rsidRPr="00DE7949">
        <w:rPr>
          <w:rFonts w:cstheme="minorHAnsi"/>
          <w:i/>
          <w:sz w:val="24"/>
          <w:szCs w:val="24"/>
        </w:rPr>
        <w:t>Right cuboid</w:t>
      </w:r>
      <w:r>
        <w:rPr>
          <w:rFonts w:cstheme="minorHAnsi"/>
          <w:i/>
          <w:sz w:val="24"/>
          <w:szCs w:val="24"/>
        </w:rPr>
        <w:t>, right lateral cuneiform,</w:t>
      </w:r>
      <w:r w:rsidRPr="00DE7949">
        <w:rPr>
          <w:rFonts w:cstheme="minorHAnsi"/>
          <w:i/>
          <w:sz w:val="24"/>
          <w:szCs w:val="24"/>
        </w:rPr>
        <w:t xml:space="preserve"> </w:t>
      </w:r>
      <w:r>
        <w:rPr>
          <w:rFonts w:cstheme="minorHAnsi"/>
          <w:i/>
          <w:sz w:val="24"/>
          <w:szCs w:val="24"/>
        </w:rPr>
        <w:t>left medial cuneiform</w:t>
      </w:r>
    </w:p>
    <w:p w:rsidR="00DE7949" w:rsidRPr="00C56659" w:rsidRDefault="00DE7949" w:rsidP="00DE7949">
      <w:pPr>
        <w:spacing w:after="0" w:line="360" w:lineRule="auto"/>
        <w:jc w:val="both"/>
        <w:rPr>
          <w:sz w:val="24"/>
          <w:szCs w:val="24"/>
        </w:rPr>
      </w:pPr>
      <w:r w:rsidRPr="00C56659">
        <w:rPr>
          <w:sz w:val="24"/>
          <w:szCs w:val="24"/>
        </w:rPr>
        <w:t xml:space="preserve">Inventory: </w:t>
      </w:r>
      <w:r>
        <w:rPr>
          <w:sz w:val="24"/>
          <w:szCs w:val="24"/>
        </w:rPr>
        <w:t xml:space="preserve">complete bones, with eroded margins. </w:t>
      </w:r>
      <w:r w:rsidRPr="00C56659">
        <w:rPr>
          <w:sz w:val="24"/>
          <w:szCs w:val="24"/>
        </w:rPr>
        <w:t xml:space="preserve">There is a label with </w:t>
      </w:r>
      <w:proofErr w:type="spellStart"/>
      <w:r w:rsidRPr="00C56659">
        <w:rPr>
          <w:sz w:val="24"/>
          <w:szCs w:val="24"/>
        </w:rPr>
        <w:t>Rivière's</w:t>
      </w:r>
      <w:proofErr w:type="spellEnd"/>
      <w:r w:rsidRPr="00C56659">
        <w:rPr>
          <w:sz w:val="24"/>
          <w:szCs w:val="24"/>
        </w:rPr>
        <w:t xml:space="preserve"> handwriting </w:t>
      </w:r>
      <w:r>
        <w:rPr>
          <w:sz w:val="24"/>
          <w:szCs w:val="24"/>
        </w:rPr>
        <w:t xml:space="preserve">on the left medial cuneiform </w:t>
      </w:r>
      <w:r w:rsidRPr="00C56659">
        <w:rPr>
          <w:rFonts w:cstheme="minorHAnsi"/>
          <w:sz w:val="24"/>
          <w:szCs w:val="24"/>
        </w:rPr>
        <w:t>« 6</w:t>
      </w:r>
      <w:r w:rsidRPr="00C56659">
        <w:rPr>
          <w:rFonts w:cstheme="minorHAnsi"/>
          <w:sz w:val="24"/>
          <w:szCs w:val="24"/>
          <w:vertAlign w:val="superscript"/>
        </w:rPr>
        <w:t>e</w:t>
      </w:r>
      <w:r w:rsidRPr="00C56659">
        <w:rPr>
          <w:rFonts w:cstheme="minorHAnsi"/>
          <w:sz w:val="24"/>
          <w:szCs w:val="24"/>
        </w:rPr>
        <w:t xml:space="preserve"> </w:t>
      </w:r>
      <w:proofErr w:type="spellStart"/>
      <w:r w:rsidRPr="00C56659">
        <w:rPr>
          <w:rFonts w:cstheme="minorHAnsi"/>
          <w:sz w:val="24"/>
          <w:szCs w:val="24"/>
        </w:rPr>
        <w:t>Cav</w:t>
      </w:r>
      <w:proofErr w:type="spellEnd"/>
      <w:r w:rsidRPr="00C56659">
        <w:rPr>
          <w:rFonts w:cstheme="minorHAnsi"/>
          <w:sz w:val="24"/>
          <w:szCs w:val="24"/>
        </w:rPr>
        <w:t xml:space="preserve"> 4m05 1</w:t>
      </w:r>
      <w:r w:rsidRPr="00C56659">
        <w:rPr>
          <w:rFonts w:cstheme="minorHAnsi"/>
          <w:sz w:val="24"/>
          <w:szCs w:val="24"/>
          <w:vertAlign w:val="superscript"/>
        </w:rPr>
        <w:t>er</w:t>
      </w:r>
      <w:r w:rsidRPr="00C56659">
        <w:rPr>
          <w:rFonts w:cstheme="minorHAnsi"/>
          <w:sz w:val="24"/>
          <w:szCs w:val="24"/>
        </w:rPr>
        <w:t xml:space="preserve"> </w:t>
      </w:r>
      <w:proofErr w:type="spellStart"/>
      <w:r w:rsidRPr="00C56659">
        <w:rPr>
          <w:rFonts w:cstheme="minorHAnsi"/>
          <w:sz w:val="24"/>
          <w:szCs w:val="24"/>
        </w:rPr>
        <w:t>cunéiforme</w:t>
      </w:r>
      <w:proofErr w:type="spellEnd"/>
      <w:r w:rsidRPr="00C56659">
        <w:rPr>
          <w:rFonts w:cstheme="minorHAnsi"/>
          <w:sz w:val="24"/>
          <w:szCs w:val="24"/>
        </w:rPr>
        <w:t xml:space="preserve"> gauche »</w:t>
      </w:r>
      <w:r>
        <w:rPr>
          <w:rFonts w:cstheme="minorHAnsi"/>
          <w:sz w:val="24"/>
          <w:szCs w:val="24"/>
        </w:rPr>
        <w:t>.</w:t>
      </w:r>
    </w:p>
    <w:p w:rsidR="00DE7949" w:rsidRDefault="00DE7949" w:rsidP="00DE7949">
      <w:pPr>
        <w:spacing w:after="0" w:line="360" w:lineRule="auto"/>
        <w:jc w:val="both"/>
        <w:rPr>
          <w:rFonts w:cstheme="minorHAnsi"/>
          <w:sz w:val="24"/>
          <w:szCs w:val="24"/>
        </w:rPr>
      </w:pPr>
      <w:r w:rsidRPr="00C56659">
        <w:rPr>
          <w:rFonts w:cstheme="minorHAnsi"/>
          <w:sz w:val="24"/>
          <w:szCs w:val="24"/>
        </w:rPr>
        <w:t>Morphology: Nothing to repor</w:t>
      </w:r>
      <w:r>
        <w:rPr>
          <w:rFonts w:cstheme="minorHAnsi"/>
          <w:sz w:val="24"/>
          <w:szCs w:val="24"/>
        </w:rPr>
        <w:t>t.</w:t>
      </w:r>
    </w:p>
    <w:p w:rsidR="00DE7949" w:rsidRDefault="00DE7949" w:rsidP="00DE7949">
      <w:pPr>
        <w:spacing w:after="0" w:line="360" w:lineRule="auto"/>
        <w:jc w:val="both"/>
        <w:rPr>
          <w:rFonts w:cstheme="minorHAnsi"/>
          <w:sz w:val="24"/>
          <w:szCs w:val="24"/>
        </w:rPr>
      </w:pPr>
    </w:p>
    <w:p w:rsidR="00DE7949" w:rsidRDefault="00DE7949" w:rsidP="00DE7949">
      <w:pPr>
        <w:spacing w:after="0" w:line="360" w:lineRule="auto"/>
        <w:jc w:val="both"/>
        <w:rPr>
          <w:rFonts w:cstheme="minorHAnsi"/>
          <w:i/>
          <w:sz w:val="24"/>
          <w:szCs w:val="24"/>
        </w:rPr>
      </w:pPr>
      <w:r w:rsidRPr="00DE7949">
        <w:rPr>
          <w:rFonts w:cstheme="minorHAnsi"/>
          <w:i/>
          <w:sz w:val="24"/>
          <w:szCs w:val="24"/>
        </w:rPr>
        <w:t>Left calcaneus</w:t>
      </w:r>
    </w:p>
    <w:p w:rsidR="005F340D" w:rsidRDefault="00DE7949" w:rsidP="005F340D">
      <w:pPr>
        <w:spacing w:after="0" w:line="360" w:lineRule="auto"/>
        <w:jc w:val="both"/>
        <w:rPr>
          <w:sz w:val="24"/>
          <w:szCs w:val="24"/>
        </w:rPr>
      </w:pPr>
      <w:r w:rsidRPr="00C56659">
        <w:rPr>
          <w:sz w:val="24"/>
          <w:szCs w:val="24"/>
        </w:rPr>
        <w:t xml:space="preserve">Inventory: </w:t>
      </w:r>
      <w:r w:rsidR="005F340D">
        <w:rPr>
          <w:sz w:val="24"/>
          <w:szCs w:val="24"/>
        </w:rPr>
        <w:t xml:space="preserve">Fragmented bone (4 fragments). The lateral and inferior surfaces are completely eroded. </w:t>
      </w:r>
      <w:r w:rsidR="00B67D3F">
        <w:rPr>
          <w:sz w:val="24"/>
          <w:szCs w:val="24"/>
        </w:rPr>
        <w:t>M</w:t>
      </w:r>
      <w:r w:rsidR="00471E84" w:rsidRPr="00B67D3F">
        <w:rPr>
          <w:sz w:val="24"/>
          <w:szCs w:val="24"/>
        </w:rPr>
        <w:t xml:space="preserve">aximum length = </w:t>
      </w:r>
      <w:r w:rsidR="00B67D3F">
        <w:rPr>
          <w:sz w:val="24"/>
          <w:szCs w:val="24"/>
        </w:rPr>
        <w:t>96.0 mm</w:t>
      </w:r>
      <w:r w:rsidR="00B67D3F" w:rsidRPr="00B67D3F">
        <w:rPr>
          <w:sz w:val="24"/>
          <w:szCs w:val="24"/>
        </w:rPr>
        <w:t>.</w:t>
      </w:r>
    </w:p>
    <w:p w:rsidR="00DE7949" w:rsidRDefault="00DE7949" w:rsidP="005F340D">
      <w:pPr>
        <w:spacing w:after="0" w:line="360" w:lineRule="auto"/>
        <w:jc w:val="both"/>
        <w:rPr>
          <w:rFonts w:cstheme="minorHAnsi"/>
          <w:sz w:val="24"/>
          <w:szCs w:val="24"/>
        </w:rPr>
      </w:pPr>
      <w:r w:rsidRPr="00C56659">
        <w:rPr>
          <w:rFonts w:cstheme="minorHAnsi"/>
          <w:sz w:val="24"/>
          <w:szCs w:val="24"/>
        </w:rPr>
        <w:t xml:space="preserve">Morphology: </w:t>
      </w:r>
      <w:r w:rsidR="005F340D">
        <w:rPr>
          <w:rFonts w:cstheme="minorHAnsi"/>
          <w:sz w:val="24"/>
          <w:szCs w:val="24"/>
        </w:rPr>
        <w:t xml:space="preserve">The bone is very massive. The tuberosity exhibits no </w:t>
      </w:r>
      <w:r w:rsidR="00CC6775">
        <w:rPr>
          <w:rFonts w:cstheme="minorHAnsi"/>
          <w:sz w:val="24"/>
          <w:szCs w:val="24"/>
        </w:rPr>
        <w:t xml:space="preserve">pathological </w:t>
      </w:r>
      <w:r w:rsidR="005F340D">
        <w:rPr>
          <w:rFonts w:cstheme="minorHAnsi"/>
          <w:sz w:val="24"/>
          <w:szCs w:val="24"/>
        </w:rPr>
        <w:t>change</w:t>
      </w:r>
      <w:r>
        <w:rPr>
          <w:rFonts w:cstheme="minorHAnsi"/>
          <w:sz w:val="24"/>
          <w:szCs w:val="24"/>
        </w:rPr>
        <w:t>.</w:t>
      </w:r>
      <w:r w:rsidRPr="00DE7949">
        <w:rPr>
          <w:rFonts w:cstheme="minorHAnsi"/>
          <w:sz w:val="24"/>
          <w:szCs w:val="24"/>
        </w:rPr>
        <w:t xml:space="preserve"> The</w:t>
      </w:r>
      <w:r w:rsidR="005F340D">
        <w:rPr>
          <w:rFonts w:cstheme="minorHAnsi"/>
          <w:sz w:val="24"/>
          <w:szCs w:val="24"/>
        </w:rPr>
        <w:t xml:space="preserve"> </w:t>
      </w:r>
      <w:r w:rsidRPr="00DE7949">
        <w:rPr>
          <w:rFonts w:cstheme="minorHAnsi"/>
          <w:sz w:val="24"/>
          <w:szCs w:val="24"/>
        </w:rPr>
        <w:t>anterior process is abnormally elongated</w:t>
      </w:r>
      <w:r w:rsidR="005F340D">
        <w:rPr>
          <w:rFonts w:cstheme="minorHAnsi"/>
          <w:sz w:val="24"/>
          <w:szCs w:val="24"/>
        </w:rPr>
        <w:t xml:space="preserve"> </w:t>
      </w:r>
      <w:r w:rsidRPr="00DE7949">
        <w:rPr>
          <w:rFonts w:cstheme="minorHAnsi"/>
          <w:sz w:val="24"/>
          <w:szCs w:val="24"/>
        </w:rPr>
        <w:t>with a maximum height of 11.5 mm,</w:t>
      </w:r>
      <w:r w:rsidR="005F340D">
        <w:rPr>
          <w:rFonts w:cstheme="minorHAnsi"/>
          <w:sz w:val="24"/>
          <w:szCs w:val="24"/>
        </w:rPr>
        <w:t xml:space="preserve"> </w:t>
      </w:r>
      <w:r w:rsidRPr="00DE7949">
        <w:rPr>
          <w:rFonts w:cstheme="minorHAnsi"/>
          <w:sz w:val="24"/>
          <w:szCs w:val="24"/>
        </w:rPr>
        <w:t>a maximum breadth of 15 mm, and a maximum length of 8.5 mm</w:t>
      </w:r>
      <w:r w:rsidR="005F340D">
        <w:rPr>
          <w:rFonts w:cstheme="minorHAnsi"/>
          <w:sz w:val="24"/>
          <w:szCs w:val="24"/>
        </w:rPr>
        <w:t xml:space="preserve"> </w:t>
      </w:r>
      <w:r w:rsidRPr="00DE7949">
        <w:rPr>
          <w:rFonts w:cstheme="minorHAnsi"/>
          <w:sz w:val="24"/>
          <w:szCs w:val="24"/>
        </w:rPr>
        <w:t>(measured from the anterior articular surface for the cuboid bone).</w:t>
      </w:r>
      <w:r w:rsidR="005F340D">
        <w:rPr>
          <w:rFonts w:cstheme="minorHAnsi"/>
          <w:sz w:val="24"/>
          <w:szCs w:val="24"/>
        </w:rPr>
        <w:t xml:space="preserve"> </w:t>
      </w:r>
      <w:r w:rsidRPr="00DE7949">
        <w:rPr>
          <w:rFonts w:cstheme="minorHAnsi"/>
          <w:sz w:val="24"/>
          <w:szCs w:val="24"/>
        </w:rPr>
        <w:t>The anterior margin of this elongation is broken. The protuberance</w:t>
      </w:r>
      <w:r w:rsidR="005F340D">
        <w:rPr>
          <w:rFonts w:cstheme="minorHAnsi"/>
          <w:sz w:val="24"/>
          <w:szCs w:val="24"/>
        </w:rPr>
        <w:t xml:space="preserve"> </w:t>
      </w:r>
      <w:r w:rsidRPr="00DE7949">
        <w:rPr>
          <w:rFonts w:cstheme="minorHAnsi"/>
          <w:sz w:val="24"/>
          <w:szCs w:val="24"/>
        </w:rPr>
        <w:t>is oriented towards where the navicular bone would have</w:t>
      </w:r>
      <w:r w:rsidR="005F340D">
        <w:rPr>
          <w:rFonts w:cstheme="minorHAnsi"/>
          <w:sz w:val="24"/>
          <w:szCs w:val="24"/>
        </w:rPr>
        <w:t xml:space="preserve"> </w:t>
      </w:r>
      <w:r w:rsidRPr="00DE7949">
        <w:rPr>
          <w:rFonts w:cstheme="minorHAnsi"/>
          <w:sz w:val="24"/>
          <w:szCs w:val="24"/>
        </w:rPr>
        <w:t>been</w:t>
      </w:r>
      <w:r w:rsidR="005F340D">
        <w:rPr>
          <w:rFonts w:cstheme="minorHAnsi"/>
          <w:sz w:val="24"/>
          <w:szCs w:val="24"/>
        </w:rPr>
        <w:t xml:space="preserve">. </w:t>
      </w:r>
      <w:r w:rsidR="005F340D" w:rsidRPr="005F340D">
        <w:rPr>
          <w:rFonts w:cstheme="minorHAnsi"/>
          <w:sz w:val="24"/>
          <w:szCs w:val="24"/>
        </w:rPr>
        <w:t xml:space="preserve">The </w:t>
      </w:r>
      <w:r w:rsidR="00B67D3F">
        <w:rPr>
          <w:rFonts w:cstheme="minorHAnsi"/>
          <w:sz w:val="24"/>
          <w:szCs w:val="24"/>
        </w:rPr>
        <w:t xml:space="preserve">projection </w:t>
      </w:r>
      <w:r w:rsidR="005F340D" w:rsidRPr="005F340D">
        <w:rPr>
          <w:rFonts w:cstheme="minorHAnsi"/>
          <w:sz w:val="24"/>
          <w:szCs w:val="24"/>
        </w:rPr>
        <w:t>(“anteater nose sign”)</w:t>
      </w:r>
      <w:r w:rsidR="005F340D">
        <w:rPr>
          <w:rFonts w:cstheme="minorHAnsi"/>
          <w:sz w:val="24"/>
          <w:szCs w:val="24"/>
        </w:rPr>
        <w:t xml:space="preserve"> has been interpreted as the sign of a </w:t>
      </w:r>
      <w:proofErr w:type="spellStart"/>
      <w:r w:rsidR="005F340D">
        <w:rPr>
          <w:rFonts w:cstheme="minorHAnsi"/>
          <w:sz w:val="24"/>
          <w:szCs w:val="24"/>
        </w:rPr>
        <w:t>calcaneonavicular</w:t>
      </w:r>
      <w:proofErr w:type="spellEnd"/>
      <w:r w:rsidR="005F340D">
        <w:rPr>
          <w:rFonts w:cstheme="minorHAnsi"/>
          <w:sz w:val="24"/>
          <w:szCs w:val="24"/>
        </w:rPr>
        <w:t xml:space="preserve"> coalition (</w:t>
      </w:r>
      <w:proofErr w:type="spellStart"/>
      <w:r w:rsidR="005F340D">
        <w:rPr>
          <w:rFonts w:cstheme="minorHAnsi"/>
          <w:sz w:val="24"/>
          <w:szCs w:val="24"/>
        </w:rPr>
        <w:t>Villotte</w:t>
      </w:r>
      <w:proofErr w:type="spellEnd"/>
      <w:r w:rsidR="005F340D">
        <w:rPr>
          <w:rFonts w:cstheme="minorHAnsi"/>
          <w:sz w:val="24"/>
          <w:szCs w:val="24"/>
        </w:rPr>
        <w:t xml:space="preserve"> et al. 2011). </w:t>
      </w:r>
    </w:p>
    <w:p w:rsidR="00E26DF1" w:rsidRDefault="00E26DF1" w:rsidP="00C56659">
      <w:pPr>
        <w:spacing w:after="0" w:line="360" w:lineRule="auto"/>
        <w:jc w:val="both"/>
        <w:rPr>
          <w:rFonts w:cstheme="minorHAnsi"/>
          <w:sz w:val="24"/>
          <w:szCs w:val="24"/>
        </w:rPr>
      </w:pPr>
    </w:p>
    <w:p w:rsidR="00471E84" w:rsidRPr="00471E84" w:rsidRDefault="00471E84" w:rsidP="00C56659">
      <w:pPr>
        <w:spacing w:after="0" w:line="360" w:lineRule="auto"/>
        <w:jc w:val="both"/>
        <w:rPr>
          <w:rFonts w:cstheme="minorHAnsi"/>
          <w:i/>
          <w:sz w:val="24"/>
          <w:szCs w:val="24"/>
        </w:rPr>
      </w:pPr>
      <w:r w:rsidRPr="00471E84">
        <w:rPr>
          <w:rFonts w:cstheme="minorHAnsi"/>
          <w:i/>
          <w:sz w:val="24"/>
          <w:szCs w:val="24"/>
        </w:rPr>
        <w:t xml:space="preserve">Right and left first metatarsals </w:t>
      </w:r>
    </w:p>
    <w:p w:rsidR="00471E84" w:rsidRDefault="00471E84" w:rsidP="00471E84">
      <w:pPr>
        <w:spacing w:after="0" w:line="360" w:lineRule="auto"/>
        <w:jc w:val="both"/>
        <w:rPr>
          <w:sz w:val="24"/>
          <w:szCs w:val="24"/>
        </w:rPr>
      </w:pPr>
      <w:r w:rsidRPr="00C56659">
        <w:rPr>
          <w:sz w:val="24"/>
          <w:szCs w:val="24"/>
        </w:rPr>
        <w:t xml:space="preserve">Inventory: </w:t>
      </w:r>
      <w:r>
        <w:rPr>
          <w:sz w:val="24"/>
          <w:szCs w:val="24"/>
        </w:rPr>
        <w:t xml:space="preserve"> The left bone is complete</w:t>
      </w:r>
      <w:r w:rsidR="009F2C18">
        <w:rPr>
          <w:sz w:val="24"/>
          <w:szCs w:val="24"/>
        </w:rPr>
        <w:t xml:space="preserve">, the right one has its </w:t>
      </w:r>
      <w:proofErr w:type="spellStart"/>
      <w:r w:rsidR="009F2C18">
        <w:rPr>
          <w:sz w:val="24"/>
          <w:szCs w:val="24"/>
        </w:rPr>
        <w:t>postero</w:t>
      </w:r>
      <w:proofErr w:type="spellEnd"/>
      <w:r w:rsidR="009F2C18">
        <w:rPr>
          <w:sz w:val="24"/>
          <w:szCs w:val="24"/>
        </w:rPr>
        <w:t>-</w:t>
      </w:r>
      <w:proofErr w:type="spellStart"/>
      <w:r w:rsidR="009F2C18">
        <w:rPr>
          <w:sz w:val="24"/>
          <w:szCs w:val="24"/>
        </w:rPr>
        <w:t>supero</w:t>
      </w:r>
      <w:proofErr w:type="spellEnd"/>
      <w:r w:rsidR="009F2C18">
        <w:rPr>
          <w:sz w:val="24"/>
          <w:szCs w:val="24"/>
        </w:rPr>
        <w:t>-</w:t>
      </w:r>
      <w:r>
        <w:rPr>
          <w:sz w:val="24"/>
          <w:szCs w:val="24"/>
        </w:rPr>
        <w:t xml:space="preserve">lateral part missing </w:t>
      </w:r>
      <w:r w:rsidRPr="00C56659">
        <w:rPr>
          <w:sz w:val="24"/>
          <w:szCs w:val="24"/>
        </w:rPr>
        <w:t xml:space="preserve">(maximum length = </w:t>
      </w:r>
      <w:r>
        <w:rPr>
          <w:sz w:val="24"/>
          <w:szCs w:val="24"/>
        </w:rPr>
        <w:t xml:space="preserve">76.1 mm). </w:t>
      </w:r>
    </w:p>
    <w:p w:rsidR="00471E84" w:rsidRPr="00C56659" w:rsidRDefault="00471E84" w:rsidP="00471E84">
      <w:pPr>
        <w:spacing w:after="0" w:line="360" w:lineRule="auto"/>
        <w:jc w:val="both"/>
        <w:rPr>
          <w:rFonts w:cstheme="minorHAnsi"/>
          <w:sz w:val="24"/>
          <w:szCs w:val="24"/>
        </w:rPr>
      </w:pPr>
      <w:r w:rsidRPr="00C56659">
        <w:rPr>
          <w:rFonts w:cstheme="minorHAnsi"/>
          <w:sz w:val="24"/>
          <w:szCs w:val="24"/>
        </w:rPr>
        <w:t>Morphology</w:t>
      </w:r>
      <w:r>
        <w:rPr>
          <w:rFonts w:cstheme="minorHAnsi"/>
          <w:sz w:val="24"/>
          <w:szCs w:val="24"/>
        </w:rPr>
        <w:t>: Massive bones.</w:t>
      </w:r>
    </w:p>
    <w:p w:rsidR="00E26DF1" w:rsidRDefault="00E26DF1" w:rsidP="00C56659">
      <w:pPr>
        <w:spacing w:after="0" w:line="360" w:lineRule="auto"/>
        <w:jc w:val="both"/>
        <w:rPr>
          <w:rFonts w:cstheme="minorHAnsi"/>
          <w:sz w:val="24"/>
          <w:szCs w:val="24"/>
        </w:rPr>
      </w:pPr>
    </w:p>
    <w:p w:rsidR="003C5CA1" w:rsidRDefault="00471E84" w:rsidP="003C5CA1">
      <w:pPr>
        <w:spacing w:after="0" w:line="360" w:lineRule="auto"/>
        <w:jc w:val="both"/>
        <w:rPr>
          <w:rFonts w:cstheme="minorHAnsi"/>
          <w:i/>
          <w:sz w:val="24"/>
          <w:szCs w:val="24"/>
        </w:rPr>
      </w:pPr>
      <w:r w:rsidRPr="00471E84">
        <w:rPr>
          <w:rFonts w:cstheme="minorHAnsi"/>
          <w:i/>
          <w:sz w:val="24"/>
          <w:szCs w:val="24"/>
        </w:rPr>
        <w:t xml:space="preserve">Right second </w:t>
      </w:r>
      <w:r w:rsidR="003C5CA1">
        <w:rPr>
          <w:rFonts w:cstheme="minorHAnsi"/>
          <w:i/>
          <w:sz w:val="24"/>
          <w:szCs w:val="24"/>
        </w:rPr>
        <w:t xml:space="preserve">and left fourth </w:t>
      </w:r>
      <w:r w:rsidRPr="00471E84">
        <w:rPr>
          <w:rFonts w:cstheme="minorHAnsi"/>
          <w:i/>
          <w:sz w:val="24"/>
          <w:szCs w:val="24"/>
        </w:rPr>
        <w:t>metatarsal</w:t>
      </w:r>
      <w:r w:rsidR="003C5CA1">
        <w:rPr>
          <w:rFonts w:cstheme="minorHAnsi"/>
          <w:i/>
          <w:sz w:val="24"/>
          <w:szCs w:val="24"/>
        </w:rPr>
        <w:t xml:space="preserve">s </w:t>
      </w:r>
    </w:p>
    <w:p w:rsidR="00471E84" w:rsidRDefault="00471E84" w:rsidP="00471E84">
      <w:pPr>
        <w:spacing w:after="0" w:line="360" w:lineRule="auto"/>
        <w:jc w:val="both"/>
        <w:rPr>
          <w:sz w:val="24"/>
          <w:szCs w:val="24"/>
        </w:rPr>
      </w:pPr>
      <w:r w:rsidRPr="00C56659">
        <w:rPr>
          <w:sz w:val="24"/>
          <w:szCs w:val="24"/>
        </w:rPr>
        <w:t xml:space="preserve">Inventory: </w:t>
      </w:r>
      <w:r>
        <w:rPr>
          <w:sz w:val="24"/>
          <w:szCs w:val="24"/>
        </w:rPr>
        <w:t xml:space="preserve"> Complete</w:t>
      </w:r>
      <w:r w:rsidR="003C5CA1">
        <w:rPr>
          <w:sz w:val="24"/>
          <w:szCs w:val="24"/>
        </w:rPr>
        <w:t xml:space="preserve"> bones</w:t>
      </w:r>
      <w:r>
        <w:rPr>
          <w:sz w:val="24"/>
          <w:szCs w:val="24"/>
        </w:rPr>
        <w:t xml:space="preserve">. </w:t>
      </w:r>
    </w:p>
    <w:p w:rsidR="00471E84" w:rsidRDefault="00471E84" w:rsidP="00471E84">
      <w:pPr>
        <w:spacing w:after="0" w:line="360" w:lineRule="auto"/>
        <w:jc w:val="both"/>
        <w:rPr>
          <w:rFonts w:cstheme="minorHAnsi"/>
          <w:sz w:val="24"/>
          <w:szCs w:val="24"/>
        </w:rPr>
      </w:pPr>
      <w:r w:rsidRPr="00C56659">
        <w:rPr>
          <w:rFonts w:cstheme="minorHAnsi"/>
          <w:sz w:val="24"/>
          <w:szCs w:val="24"/>
        </w:rPr>
        <w:t>Morphology</w:t>
      </w:r>
      <w:r>
        <w:rPr>
          <w:rFonts w:cstheme="minorHAnsi"/>
          <w:sz w:val="24"/>
          <w:szCs w:val="24"/>
        </w:rPr>
        <w:t xml:space="preserve">: Nothing to report. </w:t>
      </w:r>
    </w:p>
    <w:p w:rsidR="00B67D3F" w:rsidRPr="00C56659" w:rsidRDefault="00B67D3F" w:rsidP="00471E84">
      <w:pPr>
        <w:spacing w:after="0" w:line="360" w:lineRule="auto"/>
        <w:jc w:val="both"/>
        <w:rPr>
          <w:rFonts w:cstheme="minorHAnsi"/>
          <w:sz w:val="24"/>
          <w:szCs w:val="24"/>
        </w:rPr>
      </w:pPr>
    </w:p>
    <w:p w:rsidR="00471E84" w:rsidRDefault="00471E84" w:rsidP="00471E84">
      <w:pPr>
        <w:spacing w:after="0" w:line="360" w:lineRule="auto"/>
        <w:jc w:val="both"/>
        <w:rPr>
          <w:rFonts w:cstheme="minorHAnsi"/>
          <w:i/>
          <w:sz w:val="24"/>
          <w:szCs w:val="24"/>
        </w:rPr>
      </w:pPr>
      <w:r w:rsidRPr="00471E84">
        <w:rPr>
          <w:rFonts w:cstheme="minorHAnsi"/>
          <w:i/>
          <w:sz w:val="24"/>
          <w:szCs w:val="24"/>
        </w:rPr>
        <w:t>Right and left fifth meta</w:t>
      </w:r>
      <w:r>
        <w:rPr>
          <w:rFonts w:cstheme="minorHAnsi"/>
          <w:i/>
          <w:sz w:val="24"/>
          <w:szCs w:val="24"/>
        </w:rPr>
        <w:t>ta</w:t>
      </w:r>
      <w:r w:rsidRPr="00471E84">
        <w:rPr>
          <w:rFonts w:cstheme="minorHAnsi"/>
          <w:i/>
          <w:sz w:val="24"/>
          <w:szCs w:val="24"/>
        </w:rPr>
        <w:t>rsals</w:t>
      </w:r>
    </w:p>
    <w:p w:rsidR="00471E84" w:rsidRDefault="00471E84" w:rsidP="00471E84">
      <w:pPr>
        <w:spacing w:after="0" w:line="360" w:lineRule="auto"/>
        <w:jc w:val="both"/>
        <w:rPr>
          <w:sz w:val="24"/>
          <w:szCs w:val="24"/>
        </w:rPr>
      </w:pPr>
      <w:r w:rsidRPr="00C56659">
        <w:rPr>
          <w:sz w:val="24"/>
          <w:szCs w:val="24"/>
        </w:rPr>
        <w:t xml:space="preserve">Inventory: </w:t>
      </w:r>
      <w:r>
        <w:rPr>
          <w:sz w:val="24"/>
          <w:szCs w:val="24"/>
        </w:rPr>
        <w:t>The left bone is complete, the head of the right one is missing (</w:t>
      </w:r>
      <w:r w:rsidRPr="00C56659">
        <w:rPr>
          <w:sz w:val="24"/>
          <w:szCs w:val="24"/>
        </w:rPr>
        <w:t xml:space="preserve">maximum length = </w:t>
      </w:r>
      <w:r>
        <w:rPr>
          <w:sz w:val="24"/>
          <w:szCs w:val="24"/>
        </w:rPr>
        <w:t xml:space="preserve">73.0 mm). </w:t>
      </w:r>
    </w:p>
    <w:p w:rsidR="00471E84" w:rsidRDefault="00471E84" w:rsidP="00471E84">
      <w:pPr>
        <w:spacing w:after="0" w:line="360" w:lineRule="auto"/>
        <w:jc w:val="both"/>
        <w:rPr>
          <w:rFonts w:cstheme="minorHAnsi"/>
          <w:sz w:val="24"/>
          <w:szCs w:val="24"/>
        </w:rPr>
      </w:pPr>
      <w:r w:rsidRPr="00C56659">
        <w:rPr>
          <w:rFonts w:cstheme="minorHAnsi"/>
          <w:sz w:val="24"/>
          <w:szCs w:val="24"/>
        </w:rPr>
        <w:t>Morphology</w:t>
      </w:r>
      <w:r>
        <w:rPr>
          <w:rFonts w:cstheme="minorHAnsi"/>
          <w:sz w:val="24"/>
          <w:szCs w:val="24"/>
        </w:rPr>
        <w:t>: there is a crescent shape</w:t>
      </w:r>
      <w:r w:rsidR="00CC6775">
        <w:rPr>
          <w:rFonts w:cstheme="minorHAnsi"/>
          <w:sz w:val="24"/>
          <w:szCs w:val="24"/>
        </w:rPr>
        <w:t>d</w:t>
      </w:r>
      <w:r>
        <w:rPr>
          <w:rFonts w:cstheme="minorHAnsi"/>
          <w:sz w:val="24"/>
          <w:szCs w:val="24"/>
        </w:rPr>
        <w:t xml:space="preserve"> lacuna (6 </w:t>
      </w:r>
      <w:r w:rsidR="00CC6775">
        <w:rPr>
          <w:rFonts w:cstheme="minorHAnsi"/>
          <w:sz w:val="24"/>
          <w:szCs w:val="24"/>
        </w:rPr>
        <w:t xml:space="preserve">x </w:t>
      </w:r>
      <w:r>
        <w:rPr>
          <w:rFonts w:cstheme="minorHAnsi"/>
          <w:sz w:val="24"/>
          <w:szCs w:val="24"/>
        </w:rPr>
        <w:t>3 mm, for 1.5 mm depth)</w:t>
      </w:r>
      <w:r w:rsidRPr="00C56659">
        <w:rPr>
          <w:rFonts w:cstheme="minorHAnsi"/>
          <w:sz w:val="24"/>
          <w:szCs w:val="24"/>
        </w:rPr>
        <w:t xml:space="preserve"> </w:t>
      </w:r>
      <w:r w:rsidR="003C5CA1">
        <w:rPr>
          <w:rFonts w:cstheme="minorHAnsi"/>
          <w:sz w:val="24"/>
          <w:szCs w:val="24"/>
        </w:rPr>
        <w:t xml:space="preserve">at the right side, and a linear (9.2 </w:t>
      </w:r>
      <w:r w:rsidR="00CC6775">
        <w:rPr>
          <w:rFonts w:cstheme="minorHAnsi"/>
          <w:sz w:val="24"/>
          <w:szCs w:val="24"/>
        </w:rPr>
        <w:t xml:space="preserve">x </w:t>
      </w:r>
      <w:r w:rsidR="003C5CA1">
        <w:rPr>
          <w:rFonts w:cstheme="minorHAnsi"/>
          <w:sz w:val="24"/>
          <w:szCs w:val="24"/>
        </w:rPr>
        <w:t xml:space="preserve">2.2 mm, for 1 mm depth) lacuna </w:t>
      </w:r>
      <w:r w:rsidR="00CC6775">
        <w:rPr>
          <w:rFonts w:cstheme="minorHAnsi"/>
          <w:sz w:val="24"/>
          <w:szCs w:val="24"/>
        </w:rPr>
        <w:t xml:space="preserve">on </w:t>
      </w:r>
      <w:r w:rsidR="003C5CA1">
        <w:rPr>
          <w:rFonts w:cstheme="minorHAnsi"/>
          <w:sz w:val="24"/>
          <w:szCs w:val="24"/>
        </w:rPr>
        <w:t xml:space="preserve">the left side, </w:t>
      </w:r>
      <w:r>
        <w:rPr>
          <w:rFonts w:cstheme="minorHAnsi"/>
          <w:sz w:val="24"/>
          <w:szCs w:val="24"/>
        </w:rPr>
        <w:t>distal</w:t>
      </w:r>
      <w:r w:rsidR="00CC6775">
        <w:rPr>
          <w:rFonts w:cstheme="minorHAnsi"/>
          <w:sz w:val="24"/>
          <w:szCs w:val="24"/>
        </w:rPr>
        <w:t xml:space="preserve"> of</w:t>
      </w:r>
      <w:r>
        <w:rPr>
          <w:rFonts w:cstheme="minorHAnsi"/>
          <w:sz w:val="24"/>
          <w:szCs w:val="24"/>
        </w:rPr>
        <w:t xml:space="preserve"> the articular surface for the fourth metatarsal</w:t>
      </w:r>
      <w:r w:rsidR="003C5CA1">
        <w:rPr>
          <w:rFonts w:cstheme="minorHAnsi"/>
          <w:sz w:val="24"/>
          <w:szCs w:val="24"/>
        </w:rPr>
        <w:t>. The floor</w:t>
      </w:r>
      <w:r w:rsidR="00CC6775">
        <w:rPr>
          <w:rFonts w:cstheme="minorHAnsi"/>
          <w:sz w:val="24"/>
          <w:szCs w:val="24"/>
        </w:rPr>
        <w:t>s</w:t>
      </w:r>
      <w:r w:rsidR="003C5CA1">
        <w:rPr>
          <w:rFonts w:cstheme="minorHAnsi"/>
          <w:sz w:val="24"/>
          <w:szCs w:val="24"/>
        </w:rPr>
        <w:t xml:space="preserve"> of these</w:t>
      </w:r>
      <w:r>
        <w:rPr>
          <w:rFonts w:cstheme="minorHAnsi"/>
          <w:sz w:val="24"/>
          <w:szCs w:val="24"/>
        </w:rPr>
        <w:t xml:space="preserve"> lacuna</w:t>
      </w:r>
      <w:r w:rsidR="003C5CA1">
        <w:rPr>
          <w:rFonts w:cstheme="minorHAnsi"/>
          <w:sz w:val="24"/>
          <w:szCs w:val="24"/>
        </w:rPr>
        <w:t>e look</w:t>
      </w:r>
      <w:r>
        <w:rPr>
          <w:rFonts w:cstheme="minorHAnsi"/>
          <w:sz w:val="24"/>
          <w:szCs w:val="24"/>
        </w:rPr>
        <w:t xml:space="preserve"> like remodeled spong</w:t>
      </w:r>
      <w:r w:rsidR="00CC6775">
        <w:rPr>
          <w:rFonts w:cstheme="minorHAnsi"/>
          <w:sz w:val="24"/>
          <w:szCs w:val="24"/>
        </w:rPr>
        <w:t>y</w:t>
      </w:r>
      <w:r>
        <w:rPr>
          <w:rFonts w:cstheme="minorHAnsi"/>
          <w:sz w:val="24"/>
          <w:szCs w:val="24"/>
        </w:rPr>
        <w:t xml:space="preserve"> bone. </w:t>
      </w:r>
    </w:p>
    <w:p w:rsidR="003C5CA1" w:rsidRDefault="003C5CA1" w:rsidP="00471E84">
      <w:pPr>
        <w:spacing w:after="0" w:line="360" w:lineRule="auto"/>
        <w:jc w:val="both"/>
        <w:rPr>
          <w:rFonts w:cstheme="minorHAnsi"/>
          <w:sz w:val="24"/>
          <w:szCs w:val="24"/>
        </w:rPr>
      </w:pPr>
    </w:p>
    <w:p w:rsidR="003C5CA1" w:rsidRPr="003C5CA1" w:rsidRDefault="003C5CA1" w:rsidP="00471E84">
      <w:pPr>
        <w:spacing w:after="0" w:line="360" w:lineRule="auto"/>
        <w:jc w:val="both"/>
        <w:rPr>
          <w:rFonts w:cstheme="minorHAnsi"/>
          <w:i/>
          <w:sz w:val="24"/>
          <w:szCs w:val="24"/>
        </w:rPr>
      </w:pPr>
      <w:r w:rsidRPr="003C5CA1">
        <w:rPr>
          <w:rFonts w:cstheme="minorHAnsi"/>
          <w:i/>
          <w:sz w:val="24"/>
          <w:szCs w:val="24"/>
        </w:rPr>
        <w:t>P</w:t>
      </w:r>
      <w:r>
        <w:rPr>
          <w:rFonts w:cstheme="minorHAnsi"/>
          <w:i/>
          <w:sz w:val="24"/>
          <w:szCs w:val="24"/>
        </w:rPr>
        <w:t>roximal p</w:t>
      </w:r>
      <w:r w:rsidRPr="003C5CA1">
        <w:rPr>
          <w:rFonts w:cstheme="minorHAnsi"/>
          <w:i/>
          <w:sz w:val="24"/>
          <w:szCs w:val="24"/>
        </w:rPr>
        <w:t>halanges</w:t>
      </w:r>
    </w:p>
    <w:p w:rsidR="003C5CA1" w:rsidRPr="003C5CA1" w:rsidRDefault="003C5CA1" w:rsidP="00C56659">
      <w:pPr>
        <w:spacing w:after="0" w:line="360" w:lineRule="auto"/>
        <w:jc w:val="both"/>
        <w:rPr>
          <w:rFonts w:cstheme="minorHAnsi"/>
          <w:sz w:val="24"/>
          <w:szCs w:val="24"/>
        </w:rPr>
      </w:pPr>
      <w:r w:rsidRPr="003C5CA1">
        <w:rPr>
          <w:rFonts w:cstheme="minorHAnsi"/>
          <w:sz w:val="24"/>
          <w:szCs w:val="24"/>
        </w:rPr>
        <w:t>Inventory:</w:t>
      </w:r>
      <w:r>
        <w:rPr>
          <w:rFonts w:cstheme="minorHAnsi"/>
          <w:sz w:val="24"/>
          <w:szCs w:val="24"/>
        </w:rPr>
        <w:t xml:space="preserve"> two right and one left complete bones (ray II to V), one complete left phalan</w:t>
      </w:r>
      <w:r w:rsidR="00CC6775">
        <w:rPr>
          <w:rFonts w:cstheme="minorHAnsi"/>
          <w:sz w:val="24"/>
          <w:szCs w:val="24"/>
        </w:rPr>
        <w:t>x</w:t>
      </w:r>
      <w:r>
        <w:rPr>
          <w:rFonts w:cstheme="minorHAnsi"/>
          <w:sz w:val="24"/>
          <w:szCs w:val="24"/>
        </w:rPr>
        <w:t xml:space="preserve"> of the first ray. </w:t>
      </w:r>
    </w:p>
    <w:p w:rsidR="00E26DF1" w:rsidRDefault="003C5CA1" w:rsidP="00C56659">
      <w:pPr>
        <w:spacing w:after="0" w:line="360" w:lineRule="auto"/>
        <w:jc w:val="both"/>
        <w:rPr>
          <w:rFonts w:cstheme="minorHAnsi"/>
          <w:sz w:val="24"/>
          <w:szCs w:val="24"/>
        </w:rPr>
      </w:pPr>
      <w:r>
        <w:rPr>
          <w:rFonts w:cstheme="minorHAnsi"/>
          <w:sz w:val="24"/>
          <w:szCs w:val="24"/>
        </w:rPr>
        <w:t xml:space="preserve">Morphology: Nothing to report. </w:t>
      </w:r>
    </w:p>
    <w:p w:rsidR="003C5CA1" w:rsidRDefault="003C5CA1" w:rsidP="00C56659">
      <w:pPr>
        <w:spacing w:after="0" w:line="360" w:lineRule="auto"/>
        <w:jc w:val="both"/>
        <w:rPr>
          <w:rFonts w:cstheme="minorHAnsi"/>
          <w:sz w:val="24"/>
          <w:szCs w:val="24"/>
        </w:rPr>
      </w:pPr>
    </w:p>
    <w:p w:rsidR="003C5CA1" w:rsidRPr="003C5CA1" w:rsidRDefault="003C5CA1" w:rsidP="00C56659">
      <w:pPr>
        <w:spacing w:after="0" w:line="360" w:lineRule="auto"/>
        <w:jc w:val="both"/>
        <w:rPr>
          <w:rFonts w:cstheme="minorHAnsi"/>
          <w:i/>
          <w:sz w:val="24"/>
          <w:szCs w:val="24"/>
        </w:rPr>
      </w:pPr>
      <w:r w:rsidRPr="003C5CA1">
        <w:rPr>
          <w:rFonts w:cstheme="minorHAnsi"/>
          <w:i/>
          <w:sz w:val="24"/>
          <w:szCs w:val="24"/>
        </w:rPr>
        <w:t>Left distal phalan</w:t>
      </w:r>
      <w:r w:rsidR="00CC6775">
        <w:rPr>
          <w:rFonts w:cstheme="minorHAnsi"/>
          <w:i/>
          <w:sz w:val="24"/>
          <w:szCs w:val="24"/>
        </w:rPr>
        <w:t>x</w:t>
      </w:r>
      <w:r>
        <w:rPr>
          <w:rFonts w:cstheme="minorHAnsi"/>
          <w:i/>
          <w:sz w:val="24"/>
          <w:szCs w:val="24"/>
        </w:rPr>
        <w:t xml:space="preserve"> (first ray)</w:t>
      </w:r>
    </w:p>
    <w:p w:rsidR="003C5CA1" w:rsidRPr="003C5CA1" w:rsidRDefault="003C5CA1" w:rsidP="003C5CA1">
      <w:pPr>
        <w:spacing w:after="0" w:line="360" w:lineRule="auto"/>
        <w:jc w:val="both"/>
        <w:rPr>
          <w:rFonts w:cstheme="minorHAnsi"/>
          <w:sz w:val="24"/>
          <w:szCs w:val="24"/>
        </w:rPr>
      </w:pPr>
      <w:r w:rsidRPr="003C5CA1">
        <w:rPr>
          <w:rFonts w:cstheme="minorHAnsi"/>
          <w:sz w:val="24"/>
          <w:szCs w:val="24"/>
        </w:rPr>
        <w:t>Inventory:</w:t>
      </w:r>
      <w:r>
        <w:rPr>
          <w:rFonts w:cstheme="minorHAnsi"/>
          <w:sz w:val="24"/>
          <w:szCs w:val="24"/>
        </w:rPr>
        <w:t xml:space="preserve"> complete bone.</w:t>
      </w:r>
    </w:p>
    <w:p w:rsidR="00727EAA" w:rsidRDefault="003C5CA1" w:rsidP="003C5CA1">
      <w:pPr>
        <w:spacing w:after="0" w:line="360" w:lineRule="auto"/>
        <w:jc w:val="both"/>
        <w:rPr>
          <w:rFonts w:cstheme="minorHAnsi"/>
          <w:sz w:val="24"/>
          <w:szCs w:val="24"/>
        </w:rPr>
      </w:pPr>
      <w:r>
        <w:rPr>
          <w:rFonts w:cstheme="minorHAnsi"/>
          <w:sz w:val="24"/>
          <w:szCs w:val="24"/>
        </w:rPr>
        <w:t>Morphology: Nothing to report.</w:t>
      </w:r>
    </w:p>
    <w:p w:rsidR="00E03AAF" w:rsidRDefault="00E03AAF">
      <w:pPr>
        <w:rPr>
          <w:rFonts w:cstheme="minorHAnsi"/>
          <w:sz w:val="24"/>
          <w:szCs w:val="24"/>
        </w:rPr>
      </w:pPr>
      <w:r>
        <w:rPr>
          <w:rFonts w:cstheme="minorHAnsi"/>
          <w:sz w:val="24"/>
          <w:szCs w:val="24"/>
        </w:rPr>
        <w:br w:type="page"/>
      </w:r>
    </w:p>
    <w:p w:rsidR="00647656" w:rsidRPr="00647656" w:rsidRDefault="00647656" w:rsidP="003C5CA1">
      <w:pPr>
        <w:spacing w:after="0" w:line="360" w:lineRule="auto"/>
        <w:jc w:val="both"/>
        <w:rPr>
          <w:rFonts w:cstheme="minorHAnsi"/>
          <w:b/>
          <w:sz w:val="28"/>
          <w:szCs w:val="28"/>
        </w:rPr>
      </w:pPr>
      <w:r w:rsidRPr="00647656">
        <w:rPr>
          <w:rFonts w:cstheme="minorHAnsi"/>
          <w:b/>
          <w:sz w:val="28"/>
          <w:szCs w:val="28"/>
        </w:rPr>
        <w:lastRenderedPageBreak/>
        <w:t xml:space="preserve">B) BT2 </w:t>
      </w:r>
    </w:p>
    <w:p w:rsidR="00647656" w:rsidRDefault="00647656" w:rsidP="00647656">
      <w:pPr>
        <w:spacing w:after="0" w:line="360" w:lineRule="auto"/>
        <w:jc w:val="both"/>
        <w:rPr>
          <w:b/>
          <w:bCs/>
          <w:iCs/>
          <w:sz w:val="24"/>
          <w:szCs w:val="24"/>
        </w:rPr>
      </w:pPr>
    </w:p>
    <w:p w:rsidR="00647656" w:rsidRPr="00CB1512" w:rsidRDefault="00647656" w:rsidP="00647656">
      <w:pPr>
        <w:spacing w:after="0" w:line="360" w:lineRule="auto"/>
        <w:jc w:val="both"/>
        <w:rPr>
          <w:b/>
          <w:bCs/>
          <w:iCs/>
          <w:sz w:val="24"/>
          <w:szCs w:val="24"/>
        </w:rPr>
      </w:pPr>
      <w:r w:rsidRPr="00CB1512">
        <w:rPr>
          <w:b/>
          <w:bCs/>
          <w:iCs/>
          <w:sz w:val="24"/>
          <w:szCs w:val="24"/>
        </w:rPr>
        <w:t xml:space="preserve">I) </w:t>
      </w:r>
      <w:proofErr w:type="gramStart"/>
      <w:r w:rsidRPr="00CB1512">
        <w:rPr>
          <w:b/>
          <w:bCs/>
          <w:iCs/>
          <w:sz w:val="24"/>
          <w:szCs w:val="24"/>
        </w:rPr>
        <w:t>The</w:t>
      </w:r>
      <w:proofErr w:type="gramEnd"/>
      <w:r w:rsidRPr="00CB1512">
        <w:rPr>
          <w:b/>
          <w:bCs/>
          <w:iCs/>
          <w:sz w:val="24"/>
          <w:szCs w:val="24"/>
        </w:rPr>
        <w:t xml:space="preserve"> cranium</w:t>
      </w:r>
    </w:p>
    <w:p w:rsidR="00647656" w:rsidRDefault="00647656" w:rsidP="00647656">
      <w:pPr>
        <w:spacing w:after="0" w:line="360" w:lineRule="auto"/>
        <w:jc w:val="both"/>
        <w:rPr>
          <w:sz w:val="24"/>
          <w:szCs w:val="24"/>
        </w:rPr>
      </w:pPr>
      <w:r w:rsidRPr="00CB1512">
        <w:rPr>
          <w:sz w:val="24"/>
          <w:szCs w:val="24"/>
        </w:rPr>
        <w:t>The cranium is in four main pieces. It is represented by the frontal bone, the parietal bones, the occipital bone, the temporal bones, the right zygomatic bone and the maxilla (with 4 teeth: C</w:t>
      </w:r>
      <w:r w:rsidRPr="00CB1512">
        <w:rPr>
          <w:sz w:val="24"/>
          <w:szCs w:val="24"/>
          <w:vertAlign w:val="superscript"/>
        </w:rPr>
        <w:t>1</w:t>
      </w:r>
      <w:r w:rsidRPr="00CB1512">
        <w:rPr>
          <w:sz w:val="24"/>
          <w:szCs w:val="24"/>
        </w:rPr>
        <w:t>, P</w:t>
      </w:r>
      <w:r w:rsidRPr="00CB1512">
        <w:rPr>
          <w:sz w:val="24"/>
          <w:szCs w:val="24"/>
          <w:vertAlign w:val="superscript"/>
        </w:rPr>
        <w:t>3</w:t>
      </w:r>
      <w:r w:rsidRPr="00CB1512">
        <w:rPr>
          <w:sz w:val="24"/>
          <w:szCs w:val="24"/>
        </w:rPr>
        <w:t>, P</w:t>
      </w:r>
      <w:r w:rsidRPr="00CB1512">
        <w:rPr>
          <w:sz w:val="24"/>
          <w:szCs w:val="24"/>
          <w:vertAlign w:val="superscript"/>
        </w:rPr>
        <w:t>4</w:t>
      </w:r>
      <w:r w:rsidRPr="00CB1512">
        <w:rPr>
          <w:sz w:val="24"/>
          <w:szCs w:val="24"/>
        </w:rPr>
        <w:t>, and M</w:t>
      </w:r>
      <w:r w:rsidRPr="00CB1512">
        <w:rPr>
          <w:sz w:val="24"/>
          <w:szCs w:val="24"/>
          <w:vertAlign w:val="superscript"/>
        </w:rPr>
        <w:t>1</w:t>
      </w:r>
      <w:r w:rsidRPr="00CB1512">
        <w:rPr>
          <w:sz w:val="24"/>
          <w:szCs w:val="24"/>
        </w:rPr>
        <w:t xml:space="preserve">). The cranium is locally covered with ochre (sometimes by a very thick layer, reaching more than a centimeter on the </w:t>
      </w:r>
      <w:r w:rsidR="00C2309A">
        <w:rPr>
          <w:sz w:val="24"/>
          <w:szCs w:val="24"/>
        </w:rPr>
        <w:t xml:space="preserve">left side of </w:t>
      </w:r>
      <w:r w:rsidRPr="00CB1512">
        <w:rPr>
          <w:sz w:val="24"/>
          <w:szCs w:val="24"/>
        </w:rPr>
        <w:t xml:space="preserve">lambda). In some areas, its surface is heavily encrusted by carbonate concretion. </w:t>
      </w:r>
    </w:p>
    <w:p w:rsidR="00647656" w:rsidRPr="00CB1512" w:rsidRDefault="00647656" w:rsidP="00647656">
      <w:pPr>
        <w:spacing w:after="0" w:line="360" w:lineRule="auto"/>
        <w:jc w:val="both"/>
        <w:rPr>
          <w:sz w:val="24"/>
          <w:szCs w:val="24"/>
        </w:rPr>
      </w:pPr>
    </w:p>
    <w:p w:rsidR="00647656" w:rsidRPr="00CB1512" w:rsidRDefault="00647656" w:rsidP="00647656">
      <w:pPr>
        <w:spacing w:after="0" w:line="360" w:lineRule="auto"/>
        <w:jc w:val="both"/>
        <w:rPr>
          <w:i/>
          <w:sz w:val="24"/>
          <w:szCs w:val="24"/>
        </w:rPr>
      </w:pPr>
      <w:r w:rsidRPr="00CB1512">
        <w:rPr>
          <w:i/>
          <w:sz w:val="24"/>
          <w:szCs w:val="24"/>
        </w:rPr>
        <w:t>Frontal bone</w:t>
      </w:r>
    </w:p>
    <w:p w:rsidR="00647656" w:rsidRPr="00CB1512" w:rsidRDefault="00647656" w:rsidP="00647656">
      <w:pPr>
        <w:spacing w:after="0" w:line="360" w:lineRule="auto"/>
        <w:jc w:val="both"/>
        <w:rPr>
          <w:sz w:val="24"/>
          <w:szCs w:val="24"/>
        </w:rPr>
      </w:pPr>
      <w:r w:rsidRPr="00CB1512">
        <w:rPr>
          <w:sz w:val="24"/>
          <w:szCs w:val="24"/>
        </w:rPr>
        <w:t xml:space="preserve">Inventory: The supraorbital margin and the zygomatic process are broken on the left side. The left posterior half of the squamous part is missing (9 fragments). </w:t>
      </w:r>
    </w:p>
    <w:p w:rsidR="00647656" w:rsidRPr="00CB1512" w:rsidRDefault="00647656" w:rsidP="00647656">
      <w:pPr>
        <w:spacing w:after="0" w:line="360" w:lineRule="auto"/>
        <w:jc w:val="both"/>
        <w:rPr>
          <w:sz w:val="24"/>
          <w:szCs w:val="24"/>
        </w:rPr>
      </w:pPr>
      <w:r w:rsidRPr="00CB1512">
        <w:rPr>
          <w:sz w:val="24"/>
          <w:szCs w:val="24"/>
        </w:rPr>
        <w:t>Morphology: The glabella is slightly prominent. The orbital margins are thin in their medial hal</w:t>
      </w:r>
      <w:r w:rsidR="00C2309A">
        <w:rPr>
          <w:sz w:val="24"/>
          <w:szCs w:val="24"/>
        </w:rPr>
        <w:t>ves</w:t>
      </w:r>
      <w:r w:rsidRPr="00CB1512">
        <w:rPr>
          <w:sz w:val="24"/>
          <w:szCs w:val="24"/>
        </w:rPr>
        <w:t xml:space="preserve">, thick and rounded laterally. The supraorbital region is not particularly robust. The </w:t>
      </w:r>
      <w:proofErr w:type="spellStart"/>
      <w:r w:rsidRPr="00CB1512">
        <w:rPr>
          <w:sz w:val="24"/>
          <w:szCs w:val="24"/>
        </w:rPr>
        <w:t>superciliary</w:t>
      </w:r>
      <w:proofErr w:type="spellEnd"/>
      <w:r w:rsidRPr="00CB1512">
        <w:rPr>
          <w:sz w:val="24"/>
          <w:szCs w:val="24"/>
        </w:rPr>
        <w:t xml:space="preserve"> arch is prominent. The supraorbital trigone (preserved on the right side) is thick. A </w:t>
      </w:r>
      <w:proofErr w:type="spellStart"/>
      <w:r w:rsidRPr="00CB1512">
        <w:rPr>
          <w:sz w:val="24"/>
          <w:szCs w:val="24"/>
        </w:rPr>
        <w:t>medio</w:t>
      </w:r>
      <w:proofErr w:type="spellEnd"/>
      <w:r w:rsidR="009F2C18">
        <w:rPr>
          <w:sz w:val="24"/>
          <w:szCs w:val="24"/>
        </w:rPr>
        <w:t>-</w:t>
      </w:r>
      <w:r w:rsidRPr="00CB1512">
        <w:rPr>
          <w:sz w:val="24"/>
          <w:szCs w:val="24"/>
        </w:rPr>
        <w:t xml:space="preserve">lateral oblique fissure separates the upper edge of the </w:t>
      </w:r>
      <w:proofErr w:type="spellStart"/>
      <w:r w:rsidR="00C2309A">
        <w:rPr>
          <w:sz w:val="24"/>
          <w:szCs w:val="24"/>
        </w:rPr>
        <w:t>superciliary</w:t>
      </w:r>
      <w:proofErr w:type="spellEnd"/>
      <w:r w:rsidR="00C2309A" w:rsidRPr="00CB1512">
        <w:rPr>
          <w:sz w:val="24"/>
          <w:szCs w:val="24"/>
        </w:rPr>
        <w:t xml:space="preserve"> </w:t>
      </w:r>
      <w:r w:rsidRPr="00CB1512">
        <w:rPr>
          <w:sz w:val="24"/>
          <w:szCs w:val="24"/>
        </w:rPr>
        <w:t xml:space="preserve">arches. On both sides, a supraorbital foramen is present. The right frontal eminence (not preserved on the left side) is not prominent. Carbonate concretion and sediment obliterate much of the </w:t>
      </w:r>
      <w:proofErr w:type="spellStart"/>
      <w:r w:rsidRPr="00CB1512">
        <w:rPr>
          <w:sz w:val="24"/>
          <w:szCs w:val="24"/>
        </w:rPr>
        <w:t>endocranial</w:t>
      </w:r>
      <w:proofErr w:type="spellEnd"/>
      <w:r w:rsidRPr="00CB1512">
        <w:rPr>
          <w:sz w:val="24"/>
          <w:szCs w:val="24"/>
        </w:rPr>
        <w:t xml:space="preserve"> surface of the bone. The lips of the sagittal sulcus are visible for 20 mm. They join to form a large and fairly prominent crista frontalis. The thickness of the squamous part is </w:t>
      </w:r>
      <w:r w:rsidR="00C2309A">
        <w:rPr>
          <w:sz w:val="24"/>
          <w:szCs w:val="24"/>
        </w:rPr>
        <w:t>large</w:t>
      </w:r>
      <w:r w:rsidRPr="00CB1512">
        <w:rPr>
          <w:sz w:val="24"/>
          <w:szCs w:val="24"/>
        </w:rPr>
        <w:t xml:space="preserve">. Synostosis of the coronal suture is highly advanced both </w:t>
      </w:r>
      <w:proofErr w:type="spellStart"/>
      <w:r w:rsidRPr="00CB1512">
        <w:rPr>
          <w:sz w:val="24"/>
          <w:szCs w:val="24"/>
        </w:rPr>
        <w:t>exo</w:t>
      </w:r>
      <w:proofErr w:type="spellEnd"/>
      <w:r w:rsidR="00F4138C">
        <w:rPr>
          <w:sz w:val="24"/>
          <w:szCs w:val="24"/>
        </w:rPr>
        <w:t>-</w:t>
      </w:r>
      <w:r w:rsidRPr="00CB1512">
        <w:rPr>
          <w:sz w:val="24"/>
          <w:szCs w:val="24"/>
        </w:rPr>
        <w:t xml:space="preserve"> and </w:t>
      </w:r>
      <w:proofErr w:type="spellStart"/>
      <w:r w:rsidRPr="00CB1512">
        <w:rPr>
          <w:sz w:val="24"/>
          <w:szCs w:val="24"/>
        </w:rPr>
        <w:t>endocranially</w:t>
      </w:r>
      <w:proofErr w:type="spellEnd"/>
      <w:r w:rsidRPr="00CB1512">
        <w:rPr>
          <w:sz w:val="24"/>
          <w:szCs w:val="24"/>
        </w:rPr>
        <w:t>.</w:t>
      </w:r>
    </w:p>
    <w:p w:rsidR="00647656" w:rsidRPr="00CB1512" w:rsidRDefault="00647656" w:rsidP="00647656">
      <w:pPr>
        <w:spacing w:after="0" w:line="360" w:lineRule="auto"/>
        <w:jc w:val="both"/>
        <w:rPr>
          <w:i/>
          <w:sz w:val="24"/>
          <w:szCs w:val="24"/>
        </w:rPr>
      </w:pPr>
    </w:p>
    <w:p w:rsidR="00647656" w:rsidRPr="00CB1512" w:rsidRDefault="00647656" w:rsidP="00647656">
      <w:pPr>
        <w:spacing w:after="0" w:line="360" w:lineRule="auto"/>
        <w:jc w:val="both"/>
        <w:rPr>
          <w:i/>
          <w:sz w:val="24"/>
          <w:szCs w:val="24"/>
        </w:rPr>
      </w:pPr>
      <w:r w:rsidRPr="00CB1512">
        <w:rPr>
          <w:i/>
          <w:sz w:val="24"/>
          <w:szCs w:val="24"/>
        </w:rPr>
        <w:t>Parietal bones</w:t>
      </w:r>
    </w:p>
    <w:p w:rsidR="00647656" w:rsidRPr="00CB1512" w:rsidRDefault="00647656" w:rsidP="00647656">
      <w:pPr>
        <w:spacing w:after="0" w:line="360" w:lineRule="auto"/>
        <w:jc w:val="both"/>
        <w:rPr>
          <w:sz w:val="24"/>
          <w:szCs w:val="24"/>
        </w:rPr>
      </w:pPr>
      <w:r w:rsidRPr="00CB1512">
        <w:rPr>
          <w:sz w:val="24"/>
          <w:szCs w:val="24"/>
        </w:rPr>
        <w:t xml:space="preserve">Inventory: The anterior and </w:t>
      </w:r>
      <w:proofErr w:type="spellStart"/>
      <w:r w:rsidRPr="00CB1512">
        <w:rPr>
          <w:sz w:val="24"/>
          <w:szCs w:val="24"/>
        </w:rPr>
        <w:t>postero</w:t>
      </w:r>
      <w:proofErr w:type="spellEnd"/>
      <w:r w:rsidR="009F2C18">
        <w:rPr>
          <w:sz w:val="24"/>
          <w:szCs w:val="24"/>
        </w:rPr>
        <w:t>-</w:t>
      </w:r>
      <w:r w:rsidRPr="00CB1512">
        <w:rPr>
          <w:sz w:val="24"/>
          <w:szCs w:val="24"/>
        </w:rPr>
        <w:t>superior portion of the right parietal bone (6 fragments) are preserved. The left parietal bone is complete (8 fragments), with a break at the parietal eminence.</w:t>
      </w:r>
    </w:p>
    <w:p w:rsidR="00647656" w:rsidRPr="00CB1512" w:rsidRDefault="00647656" w:rsidP="00647656">
      <w:pPr>
        <w:spacing w:after="0" w:line="360" w:lineRule="auto"/>
        <w:jc w:val="both"/>
        <w:rPr>
          <w:sz w:val="24"/>
          <w:szCs w:val="24"/>
        </w:rPr>
      </w:pPr>
      <w:r w:rsidRPr="00CB1512">
        <w:rPr>
          <w:sz w:val="24"/>
          <w:szCs w:val="24"/>
        </w:rPr>
        <w:t xml:space="preserve">Morphology: The parietal eminences are very moderately prominent. Parietal foramina are not visible endocranially, and the area is covered by ochre </w:t>
      </w:r>
      <w:proofErr w:type="spellStart"/>
      <w:r w:rsidRPr="00CB1512">
        <w:rPr>
          <w:sz w:val="24"/>
          <w:szCs w:val="24"/>
        </w:rPr>
        <w:t>exocranially</w:t>
      </w:r>
      <w:proofErr w:type="spellEnd"/>
      <w:r w:rsidRPr="00CB1512">
        <w:rPr>
          <w:sz w:val="24"/>
          <w:szCs w:val="24"/>
        </w:rPr>
        <w:t xml:space="preserve">. The temporal lines are very faintly marked on the left side (not preserved on the right parietal).  The bones are very thick. The sagittal suture is obliterated both externally and internally. The synostosis of the lambdoid suture is not complete, without </w:t>
      </w:r>
      <w:proofErr w:type="spellStart"/>
      <w:r w:rsidRPr="00CB1512">
        <w:rPr>
          <w:sz w:val="24"/>
          <w:szCs w:val="24"/>
        </w:rPr>
        <w:t>wormian</w:t>
      </w:r>
      <w:proofErr w:type="spellEnd"/>
      <w:r w:rsidRPr="00CB1512">
        <w:rPr>
          <w:sz w:val="24"/>
          <w:szCs w:val="24"/>
        </w:rPr>
        <w:t xml:space="preserve"> bones.  </w:t>
      </w:r>
    </w:p>
    <w:p w:rsidR="00647656" w:rsidRPr="00CB1512" w:rsidRDefault="00647656" w:rsidP="00647656">
      <w:pPr>
        <w:spacing w:after="0" w:line="360" w:lineRule="auto"/>
        <w:jc w:val="both"/>
        <w:rPr>
          <w:i/>
          <w:sz w:val="24"/>
          <w:szCs w:val="24"/>
        </w:rPr>
      </w:pPr>
    </w:p>
    <w:p w:rsidR="00647656" w:rsidRPr="00CB1512" w:rsidRDefault="00647656" w:rsidP="00647656">
      <w:pPr>
        <w:spacing w:after="0" w:line="360" w:lineRule="auto"/>
        <w:jc w:val="both"/>
        <w:rPr>
          <w:i/>
          <w:sz w:val="24"/>
          <w:szCs w:val="24"/>
        </w:rPr>
      </w:pPr>
      <w:r w:rsidRPr="00CB1512">
        <w:rPr>
          <w:i/>
          <w:sz w:val="24"/>
          <w:szCs w:val="24"/>
        </w:rPr>
        <w:lastRenderedPageBreak/>
        <w:t>Occipital bone</w:t>
      </w:r>
    </w:p>
    <w:p w:rsidR="00647656" w:rsidRPr="00CB1512" w:rsidRDefault="00647656" w:rsidP="00647656">
      <w:pPr>
        <w:spacing w:after="0" w:line="360" w:lineRule="auto"/>
        <w:jc w:val="both"/>
        <w:rPr>
          <w:sz w:val="24"/>
          <w:szCs w:val="24"/>
        </w:rPr>
      </w:pPr>
      <w:r w:rsidRPr="00CB1512">
        <w:rPr>
          <w:sz w:val="24"/>
          <w:szCs w:val="24"/>
        </w:rPr>
        <w:t xml:space="preserve">Inventory: One fragment. The squamous part is fairly complete. Both condyles and the basilar part are missing. </w:t>
      </w:r>
    </w:p>
    <w:p w:rsidR="00647656" w:rsidRPr="00CB1512" w:rsidRDefault="00647656" w:rsidP="00647656">
      <w:pPr>
        <w:spacing w:after="0" w:line="360" w:lineRule="auto"/>
        <w:jc w:val="both"/>
        <w:rPr>
          <w:sz w:val="24"/>
          <w:szCs w:val="24"/>
        </w:rPr>
      </w:pPr>
      <w:r w:rsidRPr="00CB1512">
        <w:rPr>
          <w:sz w:val="24"/>
          <w:szCs w:val="24"/>
        </w:rPr>
        <w:t xml:space="preserve">Morphology: In lateral view the occipital appears rounded with a slight posterior bulging but the massive ocher layer prevents any accurate observation. </w:t>
      </w:r>
      <w:r w:rsidR="00E03AAF">
        <w:rPr>
          <w:sz w:val="24"/>
          <w:szCs w:val="24"/>
        </w:rPr>
        <w:t>T</w:t>
      </w:r>
      <w:r w:rsidR="00E03AAF" w:rsidRPr="00E03AAF">
        <w:rPr>
          <w:sz w:val="24"/>
          <w:szCs w:val="24"/>
        </w:rPr>
        <w:t>he external features are strongly marked</w:t>
      </w:r>
      <w:r w:rsidRPr="00CB1512">
        <w:rPr>
          <w:sz w:val="24"/>
          <w:szCs w:val="24"/>
        </w:rPr>
        <w:t xml:space="preserve">. The fossa for the </w:t>
      </w:r>
      <w:r w:rsidR="00EC3196" w:rsidRPr="00EC3196">
        <w:rPr>
          <w:i/>
          <w:sz w:val="24"/>
          <w:szCs w:val="24"/>
        </w:rPr>
        <w:t xml:space="preserve">M. </w:t>
      </w:r>
      <w:proofErr w:type="spellStart"/>
      <w:r w:rsidR="00EC3196" w:rsidRPr="00EC3196">
        <w:rPr>
          <w:i/>
          <w:sz w:val="24"/>
          <w:szCs w:val="24"/>
        </w:rPr>
        <w:t>complexus</w:t>
      </w:r>
      <w:proofErr w:type="spellEnd"/>
      <w:r w:rsidRPr="00CB1512">
        <w:rPr>
          <w:sz w:val="24"/>
          <w:szCs w:val="24"/>
        </w:rPr>
        <w:t xml:space="preserve"> is well marked and </w:t>
      </w:r>
      <w:r w:rsidR="00C01628">
        <w:rPr>
          <w:sz w:val="24"/>
          <w:szCs w:val="24"/>
        </w:rPr>
        <w:t>elongated</w:t>
      </w:r>
      <w:r w:rsidRPr="00CB1512">
        <w:rPr>
          <w:sz w:val="24"/>
          <w:szCs w:val="24"/>
        </w:rPr>
        <w:t xml:space="preserve">. The external occipital crest and the superior nuchal lines are fine, smooth, and well developed. At the lateral end of the </w:t>
      </w:r>
      <w:r w:rsidR="00C01628">
        <w:rPr>
          <w:sz w:val="24"/>
          <w:szCs w:val="24"/>
        </w:rPr>
        <w:t>inferior</w:t>
      </w:r>
      <w:r w:rsidR="00C01628" w:rsidRPr="00CB1512">
        <w:rPr>
          <w:sz w:val="24"/>
          <w:szCs w:val="24"/>
        </w:rPr>
        <w:t xml:space="preserve"> </w:t>
      </w:r>
      <w:r w:rsidRPr="00CB1512">
        <w:rPr>
          <w:sz w:val="24"/>
          <w:szCs w:val="24"/>
        </w:rPr>
        <w:t xml:space="preserve">nuchal lines, there is a very well developed, rather globular in shape, </w:t>
      </w:r>
      <w:proofErr w:type="spellStart"/>
      <w:r w:rsidRPr="00CB1512">
        <w:rPr>
          <w:sz w:val="24"/>
          <w:szCs w:val="24"/>
        </w:rPr>
        <w:t>retromastoid</w:t>
      </w:r>
      <w:proofErr w:type="spellEnd"/>
      <w:r w:rsidRPr="00CB1512">
        <w:rPr>
          <w:sz w:val="24"/>
          <w:szCs w:val="24"/>
        </w:rPr>
        <w:t xml:space="preserve"> process (20 mm length for 15 mm width) with a </w:t>
      </w:r>
      <w:r w:rsidR="00C01628">
        <w:rPr>
          <w:sz w:val="24"/>
          <w:szCs w:val="24"/>
        </w:rPr>
        <w:t>pronounced</w:t>
      </w:r>
      <w:r w:rsidR="00C01628" w:rsidRPr="00CB1512">
        <w:rPr>
          <w:sz w:val="24"/>
          <w:szCs w:val="24"/>
        </w:rPr>
        <w:t xml:space="preserve"> </w:t>
      </w:r>
      <w:r w:rsidRPr="00CB1512">
        <w:rPr>
          <w:sz w:val="24"/>
          <w:szCs w:val="24"/>
        </w:rPr>
        <w:t xml:space="preserve">thickness (about 8 mm). The internal occipital protuberance is prominent. The left transverse sinus is </w:t>
      </w:r>
      <w:r w:rsidR="00C01628">
        <w:rPr>
          <w:sz w:val="24"/>
          <w:szCs w:val="24"/>
        </w:rPr>
        <w:t>a</w:t>
      </w:r>
      <w:r w:rsidR="00C01628" w:rsidRPr="00CB1512">
        <w:rPr>
          <w:sz w:val="24"/>
          <w:szCs w:val="24"/>
        </w:rPr>
        <w:t xml:space="preserve"> </w:t>
      </w:r>
      <w:r w:rsidRPr="00CB1512">
        <w:rPr>
          <w:sz w:val="24"/>
          <w:szCs w:val="24"/>
        </w:rPr>
        <w:t xml:space="preserve">direct continuation of the superior sagittal sinus. The right transverse sinus seems </w:t>
      </w:r>
      <w:r w:rsidR="00C01628">
        <w:rPr>
          <w:sz w:val="24"/>
          <w:szCs w:val="24"/>
        </w:rPr>
        <w:t xml:space="preserve">to be </w:t>
      </w:r>
      <w:r w:rsidRPr="00CB1512">
        <w:rPr>
          <w:sz w:val="24"/>
          <w:szCs w:val="24"/>
        </w:rPr>
        <w:t>more developed than the left.</w:t>
      </w:r>
    </w:p>
    <w:p w:rsidR="00647656" w:rsidRPr="00CB1512" w:rsidRDefault="00647656" w:rsidP="00647656">
      <w:pPr>
        <w:spacing w:after="0" w:line="360" w:lineRule="auto"/>
        <w:jc w:val="both"/>
        <w:rPr>
          <w:rFonts w:eastAsia="Calibri" w:cs="Times New Roman"/>
          <w:b/>
          <w:sz w:val="24"/>
          <w:szCs w:val="24"/>
        </w:rPr>
      </w:pPr>
      <w:r w:rsidRPr="00CB1512">
        <w:rPr>
          <w:sz w:val="24"/>
          <w:szCs w:val="24"/>
        </w:rPr>
        <w:t xml:space="preserve"> </w:t>
      </w:r>
    </w:p>
    <w:p w:rsidR="00647656" w:rsidRPr="00CB1512" w:rsidRDefault="00647656" w:rsidP="00647656">
      <w:pPr>
        <w:spacing w:after="0" w:line="360" w:lineRule="auto"/>
        <w:jc w:val="both"/>
        <w:rPr>
          <w:i/>
          <w:sz w:val="24"/>
          <w:szCs w:val="24"/>
        </w:rPr>
      </w:pPr>
      <w:r w:rsidRPr="00CB1512">
        <w:rPr>
          <w:i/>
          <w:sz w:val="24"/>
          <w:szCs w:val="24"/>
        </w:rPr>
        <w:t>Temporal bones</w:t>
      </w:r>
    </w:p>
    <w:p w:rsidR="00647656" w:rsidRPr="00CB1512" w:rsidRDefault="00647656" w:rsidP="00647656">
      <w:pPr>
        <w:spacing w:after="0" w:line="360" w:lineRule="auto"/>
        <w:jc w:val="both"/>
        <w:rPr>
          <w:rFonts w:eastAsia="Calibri" w:cs="Times New Roman"/>
          <w:sz w:val="24"/>
          <w:szCs w:val="24"/>
        </w:rPr>
      </w:pPr>
      <w:r w:rsidRPr="00CB1512">
        <w:rPr>
          <w:sz w:val="24"/>
          <w:szCs w:val="24"/>
        </w:rPr>
        <w:t xml:space="preserve">Inventory: The anterior half and a </w:t>
      </w:r>
      <w:proofErr w:type="spellStart"/>
      <w:r w:rsidRPr="00CB1512">
        <w:rPr>
          <w:sz w:val="24"/>
          <w:szCs w:val="24"/>
        </w:rPr>
        <w:t>postero</w:t>
      </w:r>
      <w:proofErr w:type="spellEnd"/>
      <w:r w:rsidR="009F2C18">
        <w:rPr>
          <w:sz w:val="24"/>
          <w:szCs w:val="24"/>
        </w:rPr>
        <w:t>-</w:t>
      </w:r>
      <w:r w:rsidRPr="00CB1512">
        <w:rPr>
          <w:sz w:val="24"/>
          <w:szCs w:val="24"/>
        </w:rPr>
        <w:t xml:space="preserve">superior part of the squamous part, as well as the petrous part, the zygomatic and the styloid processes of the left temporal bone (5 fragments) are missing. The right temporal bone (2 fragments) is represented by its squamous part and the base of the zygomatic process. </w:t>
      </w:r>
    </w:p>
    <w:p w:rsidR="00647656" w:rsidRPr="00CB1512" w:rsidRDefault="00647656" w:rsidP="00647656">
      <w:pPr>
        <w:spacing w:after="0" w:line="360" w:lineRule="auto"/>
        <w:jc w:val="both"/>
        <w:rPr>
          <w:rFonts w:eastAsia="Calibri" w:cs="Times New Roman"/>
          <w:sz w:val="24"/>
          <w:szCs w:val="24"/>
        </w:rPr>
      </w:pPr>
      <w:r w:rsidRPr="00CB1512">
        <w:rPr>
          <w:sz w:val="24"/>
          <w:szCs w:val="24"/>
        </w:rPr>
        <w:t xml:space="preserve">Morphology: The left mastoid process is well individualized, with a convex lateral surface and a marked ridge posteriorly. The mastoid notch is not particularly wide. The </w:t>
      </w:r>
      <w:proofErr w:type="spellStart"/>
      <w:r w:rsidR="00C01628">
        <w:rPr>
          <w:sz w:val="24"/>
          <w:szCs w:val="24"/>
        </w:rPr>
        <w:t>supramastoid</w:t>
      </w:r>
      <w:proofErr w:type="spellEnd"/>
      <w:r w:rsidR="00C01628">
        <w:rPr>
          <w:sz w:val="24"/>
          <w:szCs w:val="24"/>
        </w:rPr>
        <w:t xml:space="preserve"> crest </w:t>
      </w:r>
      <w:r w:rsidRPr="00CB1512">
        <w:rPr>
          <w:sz w:val="24"/>
          <w:szCs w:val="24"/>
        </w:rPr>
        <w:t xml:space="preserve">is very pronounced, with an anterior concavity. This crest does not to extend on </w:t>
      </w:r>
      <w:r w:rsidR="00C01628">
        <w:rPr>
          <w:sz w:val="24"/>
          <w:szCs w:val="24"/>
        </w:rPr>
        <w:t xml:space="preserve">to </w:t>
      </w:r>
      <w:r w:rsidRPr="00CB1512">
        <w:rPr>
          <w:sz w:val="24"/>
          <w:szCs w:val="24"/>
        </w:rPr>
        <w:t xml:space="preserve">the parietal bone. A foramen is visible on the </w:t>
      </w:r>
      <w:proofErr w:type="spellStart"/>
      <w:r w:rsidRPr="00CB1512">
        <w:rPr>
          <w:sz w:val="24"/>
          <w:szCs w:val="24"/>
        </w:rPr>
        <w:t>postero</w:t>
      </w:r>
      <w:proofErr w:type="spellEnd"/>
      <w:r w:rsidR="009F2C18">
        <w:rPr>
          <w:sz w:val="24"/>
          <w:szCs w:val="24"/>
        </w:rPr>
        <w:t>-</w:t>
      </w:r>
      <w:r w:rsidRPr="00CB1512">
        <w:rPr>
          <w:sz w:val="24"/>
          <w:szCs w:val="24"/>
        </w:rPr>
        <w:t xml:space="preserve">superior part of the mastoid process. The articular tubercle is preserved on the right side. It has </w:t>
      </w:r>
      <w:proofErr w:type="spellStart"/>
      <w:r w:rsidRPr="00CB1512">
        <w:rPr>
          <w:sz w:val="24"/>
          <w:szCs w:val="24"/>
        </w:rPr>
        <w:t>antero</w:t>
      </w:r>
      <w:proofErr w:type="spellEnd"/>
      <w:r w:rsidR="009F2C18">
        <w:rPr>
          <w:sz w:val="24"/>
          <w:szCs w:val="24"/>
        </w:rPr>
        <w:t>-</w:t>
      </w:r>
      <w:r w:rsidRPr="00CB1512">
        <w:rPr>
          <w:sz w:val="24"/>
          <w:szCs w:val="24"/>
        </w:rPr>
        <w:t xml:space="preserve">posterior and transverse convexities. </w:t>
      </w:r>
      <w:r w:rsidR="00C01628">
        <w:rPr>
          <w:sz w:val="24"/>
          <w:szCs w:val="24"/>
        </w:rPr>
        <w:t>The e</w:t>
      </w:r>
      <w:r w:rsidRPr="00CB1512">
        <w:rPr>
          <w:sz w:val="24"/>
          <w:szCs w:val="24"/>
        </w:rPr>
        <w:t>xternal acoustic openings are below the posterior extension of the zygomatic process. On the left side, the shape of the lateral edge of the tympanic part is elliptic</w:t>
      </w:r>
      <w:r w:rsidR="00C01628">
        <w:rPr>
          <w:sz w:val="24"/>
          <w:szCs w:val="24"/>
        </w:rPr>
        <w:t>al</w:t>
      </w:r>
      <w:r w:rsidRPr="00CB1512">
        <w:rPr>
          <w:sz w:val="24"/>
          <w:szCs w:val="24"/>
        </w:rPr>
        <w:t xml:space="preserve"> with a horizontal major axis. There is apparently no </w:t>
      </w:r>
      <w:proofErr w:type="spellStart"/>
      <w:r w:rsidRPr="00CB1512">
        <w:rPr>
          <w:sz w:val="24"/>
          <w:szCs w:val="24"/>
        </w:rPr>
        <w:t>tympanomastoid</w:t>
      </w:r>
      <w:proofErr w:type="spellEnd"/>
      <w:r w:rsidRPr="00CB1512">
        <w:rPr>
          <w:sz w:val="24"/>
          <w:szCs w:val="24"/>
        </w:rPr>
        <w:t xml:space="preserve"> notch. On the left side, where it can be recorded, there is no external auditory </w:t>
      </w:r>
      <w:proofErr w:type="spellStart"/>
      <w:r w:rsidRPr="00CB1512">
        <w:rPr>
          <w:sz w:val="24"/>
          <w:szCs w:val="24"/>
        </w:rPr>
        <w:t>exotosis</w:t>
      </w:r>
      <w:proofErr w:type="spellEnd"/>
      <w:r w:rsidRPr="00CB1512">
        <w:rPr>
          <w:sz w:val="24"/>
          <w:szCs w:val="24"/>
        </w:rPr>
        <w:t xml:space="preserve">. The left </w:t>
      </w:r>
      <w:proofErr w:type="spellStart"/>
      <w:r w:rsidRPr="00CB1512">
        <w:rPr>
          <w:sz w:val="24"/>
          <w:szCs w:val="24"/>
        </w:rPr>
        <w:t>juxtamastoid</w:t>
      </w:r>
      <w:proofErr w:type="spellEnd"/>
      <w:r w:rsidRPr="00CB1512">
        <w:rPr>
          <w:sz w:val="24"/>
          <w:szCs w:val="24"/>
        </w:rPr>
        <w:t xml:space="preserve"> eminence is broken</w:t>
      </w:r>
      <w:r w:rsidR="00C01628">
        <w:rPr>
          <w:sz w:val="24"/>
          <w:szCs w:val="24"/>
        </w:rPr>
        <w:t>,</w:t>
      </w:r>
      <w:r w:rsidRPr="00CB1512">
        <w:rPr>
          <w:sz w:val="24"/>
          <w:szCs w:val="24"/>
        </w:rPr>
        <w:t xml:space="preserve"> but </w:t>
      </w:r>
      <w:r w:rsidR="00C01628">
        <w:rPr>
          <w:sz w:val="24"/>
          <w:szCs w:val="24"/>
        </w:rPr>
        <w:t xml:space="preserve">it </w:t>
      </w:r>
      <w:r w:rsidRPr="00CB1512">
        <w:rPr>
          <w:sz w:val="24"/>
          <w:szCs w:val="24"/>
        </w:rPr>
        <w:t xml:space="preserve">seems small compared to the quite massive mastoid process. </w:t>
      </w:r>
      <w:r w:rsidRPr="00CB1512">
        <w:rPr>
          <w:rFonts w:eastAsia="Calibri" w:cs="Times New Roman"/>
          <w:sz w:val="24"/>
          <w:szCs w:val="24"/>
        </w:rPr>
        <w:t xml:space="preserve">The left sigmoid groove is well marked (not preserved on the right bone). </w:t>
      </w:r>
    </w:p>
    <w:p w:rsidR="00647656" w:rsidRDefault="00647656" w:rsidP="00647656">
      <w:pPr>
        <w:spacing w:after="0" w:line="360" w:lineRule="auto"/>
        <w:jc w:val="both"/>
        <w:rPr>
          <w:rFonts w:eastAsia="Calibri" w:cs="Times New Roman"/>
          <w:sz w:val="24"/>
          <w:szCs w:val="24"/>
        </w:rPr>
      </w:pPr>
    </w:p>
    <w:p w:rsidR="00184962" w:rsidRPr="00CB1512" w:rsidRDefault="00184962"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lastRenderedPageBreak/>
        <w:t xml:space="preserve">Right zygomatic bone </w:t>
      </w:r>
    </w:p>
    <w:p w:rsidR="00647656" w:rsidRPr="00CB1512" w:rsidRDefault="00647656" w:rsidP="00647656">
      <w:pPr>
        <w:spacing w:after="0" w:line="360" w:lineRule="auto"/>
        <w:jc w:val="both"/>
        <w:rPr>
          <w:rFonts w:eastAsia="Calibri" w:cs="Times New Roman"/>
          <w:sz w:val="24"/>
          <w:szCs w:val="24"/>
        </w:rPr>
      </w:pPr>
      <w:r w:rsidRPr="00CB1512">
        <w:rPr>
          <w:sz w:val="24"/>
          <w:szCs w:val="24"/>
        </w:rPr>
        <w:t xml:space="preserve">Inventory: The bone is sub-complete. The medial end of the infraorbital rim and the upper end of the frontal process are missing. The temporal process is eroded. </w:t>
      </w:r>
    </w:p>
    <w:p w:rsidR="00647656" w:rsidRPr="00CB1512" w:rsidRDefault="00647656" w:rsidP="00647656">
      <w:pPr>
        <w:spacing w:after="0" w:line="360" w:lineRule="auto"/>
        <w:jc w:val="both"/>
        <w:rPr>
          <w:sz w:val="24"/>
          <w:szCs w:val="24"/>
        </w:rPr>
      </w:pPr>
      <w:r w:rsidRPr="00CB1512">
        <w:rPr>
          <w:sz w:val="24"/>
          <w:szCs w:val="24"/>
        </w:rPr>
        <w:t xml:space="preserve">Morphology: The frontal process of the zygomatic bone is wide and robust. The orbital margin is thick in its medial part. The </w:t>
      </w:r>
      <w:proofErr w:type="spellStart"/>
      <w:r w:rsidRPr="00CB1512">
        <w:rPr>
          <w:sz w:val="24"/>
          <w:szCs w:val="24"/>
        </w:rPr>
        <w:t>zygomaticofacial</w:t>
      </w:r>
      <w:proofErr w:type="spellEnd"/>
      <w:r w:rsidRPr="00CB1512">
        <w:rPr>
          <w:sz w:val="24"/>
          <w:szCs w:val="24"/>
        </w:rPr>
        <w:t xml:space="preserve"> foramen is double with </w:t>
      </w:r>
      <w:r w:rsidR="00C01628">
        <w:rPr>
          <w:sz w:val="24"/>
          <w:szCs w:val="24"/>
        </w:rPr>
        <w:t>a</w:t>
      </w:r>
      <w:r w:rsidR="00C01628" w:rsidRPr="00CB1512">
        <w:rPr>
          <w:sz w:val="24"/>
          <w:szCs w:val="24"/>
        </w:rPr>
        <w:t xml:space="preserve"> </w:t>
      </w:r>
      <w:r w:rsidRPr="00CB1512">
        <w:rPr>
          <w:sz w:val="24"/>
          <w:szCs w:val="24"/>
        </w:rPr>
        <w:t xml:space="preserve">very small </w:t>
      </w:r>
      <w:r w:rsidR="00C01628">
        <w:rPr>
          <w:sz w:val="24"/>
          <w:szCs w:val="24"/>
        </w:rPr>
        <w:t xml:space="preserve">foramen </w:t>
      </w:r>
      <w:r w:rsidRPr="00CB1512">
        <w:rPr>
          <w:sz w:val="24"/>
          <w:szCs w:val="24"/>
        </w:rPr>
        <w:t xml:space="preserve">localized inferiorly and medially relative to the </w:t>
      </w:r>
      <w:r w:rsidR="00C01628">
        <w:rPr>
          <w:sz w:val="24"/>
          <w:szCs w:val="24"/>
        </w:rPr>
        <w:t>primary</w:t>
      </w:r>
      <w:r w:rsidR="00C01628" w:rsidRPr="00CB1512">
        <w:rPr>
          <w:sz w:val="24"/>
          <w:szCs w:val="24"/>
        </w:rPr>
        <w:t xml:space="preserve"> </w:t>
      </w:r>
      <w:r w:rsidRPr="00CB1512">
        <w:rPr>
          <w:sz w:val="24"/>
          <w:szCs w:val="24"/>
        </w:rPr>
        <w:t xml:space="preserve">one. Posteriorly, there are a </w:t>
      </w:r>
      <w:r w:rsidR="00C01628">
        <w:rPr>
          <w:sz w:val="24"/>
          <w:szCs w:val="24"/>
        </w:rPr>
        <w:t>primary</w:t>
      </w:r>
      <w:r w:rsidR="00C01628" w:rsidRPr="00CB1512">
        <w:rPr>
          <w:sz w:val="24"/>
          <w:szCs w:val="24"/>
        </w:rPr>
        <w:t xml:space="preserve"> </w:t>
      </w:r>
      <w:r w:rsidRPr="00CB1512">
        <w:rPr>
          <w:sz w:val="24"/>
          <w:szCs w:val="24"/>
        </w:rPr>
        <w:t>foramen and another much smaller one located superiorl</w:t>
      </w:r>
      <w:r w:rsidR="00E03AAF">
        <w:rPr>
          <w:sz w:val="24"/>
          <w:szCs w:val="24"/>
        </w:rPr>
        <w:t xml:space="preserve">y and laterally. The </w:t>
      </w:r>
      <w:proofErr w:type="spellStart"/>
      <w:r w:rsidR="00E03AAF">
        <w:rPr>
          <w:sz w:val="24"/>
          <w:szCs w:val="24"/>
        </w:rPr>
        <w:t>zygomatico</w:t>
      </w:r>
      <w:r w:rsidRPr="00CB1512">
        <w:rPr>
          <w:sz w:val="24"/>
          <w:szCs w:val="24"/>
        </w:rPr>
        <w:t>orbital</w:t>
      </w:r>
      <w:proofErr w:type="spellEnd"/>
      <w:r w:rsidRPr="00CB1512">
        <w:rPr>
          <w:sz w:val="24"/>
          <w:szCs w:val="24"/>
        </w:rPr>
        <w:t xml:space="preserve"> foramen is not visible, due to concretions or breakage. The insertion area of the </w:t>
      </w:r>
      <w:r w:rsidR="00EC3196" w:rsidRPr="00EC3196">
        <w:rPr>
          <w:i/>
          <w:sz w:val="24"/>
          <w:szCs w:val="24"/>
        </w:rPr>
        <w:t>M. masseter</w:t>
      </w:r>
      <w:r w:rsidRPr="00CB1512">
        <w:rPr>
          <w:sz w:val="24"/>
          <w:szCs w:val="24"/>
        </w:rPr>
        <w:t xml:space="preserve"> seems slightly irregular. </w:t>
      </w:r>
    </w:p>
    <w:p w:rsidR="00647656" w:rsidRPr="00CB1512" w:rsidRDefault="00647656" w:rsidP="00647656">
      <w:pPr>
        <w:spacing w:after="0" w:line="360" w:lineRule="auto"/>
        <w:jc w:val="both"/>
        <w:rPr>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Right maxilla</w:t>
      </w:r>
    </w:p>
    <w:p w:rsidR="00647656" w:rsidRPr="00CB1512" w:rsidRDefault="00647656" w:rsidP="00647656">
      <w:pPr>
        <w:spacing w:after="0" w:line="360" w:lineRule="auto"/>
        <w:jc w:val="both"/>
        <w:rPr>
          <w:sz w:val="24"/>
          <w:szCs w:val="24"/>
        </w:rPr>
      </w:pPr>
      <w:r w:rsidRPr="00CB1512">
        <w:rPr>
          <w:sz w:val="24"/>
          <w:szCs w:val="24"/>
        </w:rPr>
        <w:t xml:space="preserve">Inventory: It is represented by a small portion articulated with the zygomatic and by the alveolar process which extends from the distal half of the </w:t>
      </w:r>
      <w:r w:rsidR="00C01628">
        <w:rPr>
          <w:sz w:val="24"/>
          <w:szCs w:val="24"/>
        </w:rPr>
        <w:t>socket</w:t>
      </w:r>
      <w:r w:rsidR="00C01628" w:rsidRPr="00CB1512">
        <w:rPr>
          <w:sz w:val="24"/>
          <w:szCs w:val="24"/>
        </w:rPr>
        <w:t xml:space="preserve"> </w:t>
      </w:r>
      <w:r w:rsidRPr="00CB1512">
        <w:rPr>
          <w:sz w:val="24"/>
          <w:szCs w:val="24"/>
        </w:rPr>
        <w:t xml:space="preserve">of the second incisor to the </w:t>
      </w:r>
      <w:r w:rsidR="00C01628">
        <w:rPr>
          <w:sz w:val="24"/>
          <w:szCs w:val="24"/>
        </w:rPr>
        <w:t>socket</w:t>
      </w:r>
      <w:r w:rsidR="00C01628" w:rsidRPr="00CB1512">
        <w:rPr>
          <w:sz w:val="24"/>
          <w:szCs w:val="24"/>
        </w:rPr>
        <w:t xml:space="preserve"> </w:t>
      </w:r>
      <w:r w:rsidRPr="00CB1512">
        <w:rPr>
          <w:sz w:val="24"/>
          <w:szCs w:val="24"/>
        </w:rPr>
        <w:t xml:space="preserve">of the first permanent molar. Four teeth - the canine, both premolars and the first permanent molar are in place, though the first permanent molar has been glued. Its lingual root and the walls of his crypt are not preserved. The canine and second premolar were also glued together. The lingual wall of the alveolus of the canine and the edges of the </w:t>
      </w:r>
      <w:r w:rsidR="00C01628">
        <w:rPr>
          <w:sz w:val="24"/>
          <w:szCs w:val="24"/>
        </w:rPr>
        <w:t>socket</w:t>
      </w:r>
      <w:r w:rsidR="00C01628" w:rsidRPr="00CB1512">
        <w:rPr>
          <w:sz w:val="24"/>
          <w:szCs w:val="24"/>
        </w:rPr>
        <w:t xml:space="preserve"> </w:t>
      </w:r>
      <w:r w:rsidRPr="00CB1512">
        <w:rPr>
          <w:sz w:val="24"/>
          <w:szCs w:val="24"/>
        </w:rPr>
        <w:t>of the second premolar are destroyed.</w:t>
      </w:r>
    </w:p>
    <w:p w:rsidR="00647656" w:rsidRPr="00CB1512" w:rsidRDefault="00647656" w:rsidP="00647656">
      <w:pPr>
        <w:spacing w:after="0" w:line="360" w:lineRule="auto"/>
        <w:jc w:val="both"/>
        <w:rPr>
          <w:sz w:val="24"/>
          <w:szCs w:val="24"/>
        </w:rPr>
      </w:pPr>
      <w:r w:rsidRPr="00CB1512">
        <w:rPr>
          <w:sz w:val="24"/>
          <w:szCs w:val="24"/>
        </w:rPr>
        <w:t>Morphology: The anterior surface of the superior fragment presents a double concavity, transversely and vertically. The lateral face of alveolar process appears depressed, though there is a marked enlargement at the level of the root of the canine. At the level of the first premolar, there is a slight resorption of the alveolar bone with signs of increased vascularization.</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b/>
          <w:bCs/>
          <w:iCs/>
          <w:sz w:val="24"/>
          <w:szCs w:val="24"/>
        </w:rPr>
      </w:pPr>
      <w:r w:rsidRPr="00CB1512">
        <w:rPr>
          <w:b/>
          <w:bCs/>
          <w:iCs/>
          <w:sz w:val="24"/>
          <w:szCs w:val="24"/>
        </w:rPr>
        <w:t xml:space="preserve">II) The mandible </w:t>
      </w:r>
    </w:p>
    <w:p w:rsidR="00647656" w:rsidRPr="00CB1512" w:rsidRDefault="00647656" w:rsidP="00647656">
      <w:pPr>
        <w:spacing w:after="0" w:line="360" w:lineRule="auto"/>
        <w:jc w:val="both"/>
        <w:rPr>
          <w:sz w:val="24"/>
          <w:szCs w:val="24"/>
        </w:rPr>
      </w:pPr>
      <w:r w:rsidRPr="00CB1512">
        <w:rPr>
          <w:sz w:val="24"/>
          <w:szCs w:val="24"/>
        </w:rPr>
        <w:t>Inventory: The right half is preserved, with seven teeth in place (I</w:t>
      </w:r>
      <w:r w:rsidRPr="00E03AAF">
        <w:rPr>
          <w:sz w:val="24"/>
          <w:szCs w:val="24"/>
          <w:vertAlign w:val="subscript"/>
        </w:rPr>
        <w:t>1</w:t>
      </w:r>
      <w:r w:rsidRPr="00CB1512">
        <w:rPr>
          <w:sz w:val="24"/>
          <w:szCs w:val="24"/>
        </w:rPr>
        <w:t>, I</w:t>
      </w:r>
      <w:r w:rsidRPr="00E03AAF">
        <w:rPr>
          <w:sz w:val="24"/>
          <w:szCs w:val="24"/>
          <w:vertAlign w:val="subscript"/>
        </w:rPr>
        <w:t>2</w:t>
      </w:r>
      <w:r w:rsidRPr="00CB1512">
        <w:rPr>
          <w:sz w:val="24"/>
          <w:szCs w:val="24"/>
        </w:rPr>
        <w:t>, C, P</w:t>
      </w:r>
      <w:r w:rsidRPr="00E03AAF">
        <w:rPr>
          <w:sz w:val="24"/>
          <w:szCs w:val="24"/>
          <w:vertAlign w:val="subscript"/>
        </w:rPr>
        <w:t>1</w:t>
      </w:r>
      <w:r w:rsidRPr="00CB1512">
        <w:rPr>
          <w:sz w:val="24"/>
          <w:szCs w:val="24"/>
        </w:rPr>
        <w:t>, P</w:t>
      </w:r>
      <w:r w:rsidRPr="00E03AAF">
        <w:rPr>
          <w:sz w:val="24"/>
          <w:szCs w:val="24"/>
          <w:vertAlign w:val="subscript"/>
        </w:rPr>
        <w:t>2</w:t>
      </w:r>
      <w:r w:rsidRPr="00CB1512">
        <w:rPr>
          <w:sz w:val="24"/>
          <w:szCs w:val="24"/>
        </w:rPr>
        <w:t>, M</w:t>
      </w:r>
      <w:r w:rsidRPr="00E03AAF">
        <w:rPr>
          <w:sz w:val="24"/>
          <w:szCs w:val="24"/>
          <w:vertAlign w:val="subscript"/>
        </w:rPr>
        <w:t>1</w:t>
      </w:r>
      <w:r w:rsidRPr="00CB1512">
        <w:rPr>
          <w:sz w:val="24"/>
          <w:szCs w:val="24"/>
        </w:rPr>
        <w:t xml:space="preserve">, </w:t>
      </w:r>
      <w:proofErr w:type="gramStart"/>
      <w:r w:rsidRPr="00CB1512">
        <w:rPr>
          <w:sz w:val="24"/>
          <w:szCs w:val="24"/>
        </w:rPr>
        <w:t>M</w:t>
      </w:r>
      <w:r w:rsidRPr="00E03AAF">
        <w:rPr>
          <w:sz w:val="24"/>
          <w:szCs w:val="24"/>
          <w:vertAlign w:val="subscript"/>
        </w:rPr>
        <w:t>2</w:t>
      </w:r>
      <w:proofErr w:type="gramEnd"/>
      <w:r w:rsidRPr="00CB1512">
        <w:rPr>
          <w:sz w:val="24"/>
          <w:szCs w:val="24"/>
        </w:rPr>
        <w:t xml:space="preserve">). Anteriorly the mandible is broken at the symphysis. The ramus is nearly complete. The medial half of the condyle is </w:t>
      </w:r>
      <w:r w:rsidR="00C01628">
        <w:rPr>
          <w:sz w:val="24"/>
          <w:szCs w:val="24"/>
        </w:rPr>
        <w:t>absent</w:t>
      </w:r>
      <w:r w:rsidR="00C01628" w:rsidRPr="00CB1512">
        <w:rPr>
          <w:sz w:val="24"/>
          <w:szCs w:val="24"/>
        </w:rPr>
        <w:t xml:space="preserve"> </w:t>
      </w:r>
      <w:r w:rsidRPr="00CB1512">
        <w:rPr>
          <w:sz w:val="24"/>
          <w:szCs w:val="24"/>
        </w:rPr>
        <w:t xml:space="preserve">and the </w:t>
      </w:r>
      <w:proofErr w:type="spellStart"/>
      <w:r w:rsidRPr="00CB1512">
        <w:rPr>
          <w:sz w:val="24"/>
          <w:szCs w:val="24"/>
        </w:rPr>
        <w:t>lingula</w:t>
      </w:r>
      <w:proofErr w:type="spellEnd"/>
      <w:r w:rsidRPr="00CB1512">
        <w:rPr>
          <w:sz w:val="24"/>
          <w:szCs w:val="24"/>
        </w:rPr>
        <w:t xml:space="preserve"> is broken. The mental foramen is filled with sediment or ocher.</w:t>
      </w:r>
    </w:p>
    <w:p w:rsidR="00647656" w:rsidRPr="00CB1512" w:rsidRDefault="00647656" w:rsidP="00647656">
      <w:pPr>
        <w:spacing w:after="0" w:line="360" w:lineRule="auto"/>
        <w:jc w:val="both"/>
        <w:rPr>
          <w:sz w:val="24"/>
          <w:szCs w:val="24"/>
        </w:rPr>
      </w:pPr>
      <w:r w:rsidRPr="00CB1512">
        <w:rPr>
          <w:sz w:val="24"/>
          <w:szCs w:val="24"/>
        </w:rPr>
        <w:t>Morphology: The ramus is wide, the bone appears robust</w:t>
      </w:r>
      <w:r w:rsidR="00530637">
        <w:rPr>
          <w:sz w:val="24"/>
          <w:szCs w:val="24"/>
        </w:rPr>
        <w:t>,</w:t>
      </w:r>
      <w:r w:rsidRPr="00CB1512">
        <w:rPr>
          <w:sz w:val="24"/>
          <w:szCs w:val="24"/>
        </w:rPr>
        <w:t xml:space="preserve"> and the </w:t>
      </w:r>
      <w:r w:rsidR="00530637">
        <w:rPr>
          <w:sz w:val="24"/>
          <w:szCs w:val="24"/>
        </w:rPr>
        <w:t>features</w:t>
      </w:r>
      <w:r w:rsidR="00530637" w:rsidRPr="00CB1512">
        <w:rPr>
          <w:sz w:val="24"/>
          <w:szCs w:val="24"/>
        </w:rPr>
        <w:t xml:space="preserve"> </w:t>
      </w:r>
      <w:r w:rsidR="00530637">
        <w:rPr>
          <w:sz w:val="24"/>
          <w:szCs w:val="24"/>
        </w:rPr>
        <w:t>on</w:t>
      </w:r>
      <w:r w:rsidRPr="00CB1512">
        <w:rPr>
          <w:sz w:val="24"/>
          <w:szCs w:val="24"/>
        </w:rPr>
        <w:t xml:space="preserve"> both sides are quite pronounced, but there is no irregularity of the cortical surface. The </w:t>
      </w:r>
      <w:proofErr w:type="spellStart"/>
      <w:r w:rsidR="00530637">
        <w:rPr>
          <w:sz w:val="24"/>
          <w:szCs w:val="24"/>
        </w:rPr>
        <w:t>gonial</w:t>
      </w:r>
      <w:proofErr w:type="spellEnd"/>
      <w:r w:rsidR="00530637">
        <w:rPr>
          <w:sz w:val="24"/>
          <w:szCs w:val="24"/>
        </w:rPr>
        <w:t xml:space="preserve"> </w:t>
      </w:r>
      <w:r w:rsidRPr="00CB1512">
        <w:rPr>
          <w:sz w:val="24"/>
          <w:szCs w:val="24"/>
        </w:rPr>
        <w:t xml:space="preserve">angle is excavated (slight eversion) and </w:t>
      </w:r>
      <w:r w:rsidR="00530637">
        <w:rPr>
          <w:sz w:val="24"/>
          <w:szCs w:val="24"/>
        </w:rPr>
        <w:t xml:space="preserve">the </w:t>
      </w:r>
      <w:r w:rsidRPr="00CB1512">
        <w:rPr>
          <w:sz w:val="24"/>
          <w:szCs w:val="24"/>
        </w:rPr>
        <w:t xml:space="preserve">muscle attachment sites are clearly visible. The anterior </w:t>
      </w:r>
      <w:r w:rsidRPr="00CB1512">
        <w:rPr>
          <w:sz w:val="24"/>
          <w:szCs w:val="24"/>
        </w:rPr>
        <w:lastRenderedPageBreak/>
        <w:t xml:space="preserve">border of the ramus is very thick (2-3 mm). </w:t>
      </w:r>
      <w:r w:rsidR="00F4138C">
        <w:rPr>
          <w:sz w:val="24"/>
          <w:szCs w:val="24"/>
        </w:rPr>
        <w:t>T</w:t>
      </w:r>
      <w:r w:rsidRPr="00CB1512">
        <w:rPr>
          <w:sz w:val="24"/>
          <w:szCs w:val="24"/>
        </w:rPr>
        <w:t xml:space="preserve">here is a partial mylohyoid groove bridging, in the lower </w:t>
      </w:r>
      <w:r w:rsidR="00530637">
        <w:rPr>
          <w:sz w:val="24"/>
          <w:szCs w:val="24"/>
        </w:rPr>
        <w:t xml:space="preserve">portion </w:t>
      </w:r>
      <w:r w:rsidRPr="00CB1512">
        <w:rPr>
          <w:sz w:val="24"/>
          <w:szCs w:val="24"/>
        </w:rPr>
        <w:t>of the groove. The mandibular foramen is oval</w:t>
      </w:r>
      <w:r w:rsidR="00530637">
        <w:rPr>
          <w:sz w:val="24"/>
          <w:szCs w:val="24"/>
        </w:rPr>
        <w:t>,</w:t>
      </w:r>
      <w:r w:rsidRPr="00CB1512">
        <w:rPr>
          <w:sz w:val="24"/>
          <w:szCs w:val="24"/>
        </w:rPr>
        <w:t xml:space="preserve"> and its </w:t>
      </w:r>
      <w:r w:rsidR="00F4138C">
        <w:rPr>
          <w:sz w:val="24"/>
          <w:szCs w:val="24"/>
        </w:rPr>
        <w:t>o</w:t>
      </w:r>
      <w:r w:rsidRPr="00CB1512">
        <w:rPr>
          <w:sz w:val="24"/>
          <w:szCs w:val="24"/>
        </w:rPr>
        <w:t xml:space="preserve">pening is oriented upwards and backwards. The coronoid process is broad and well developed. Its anterior margin is curved </w:t>
      </w:r>
      <w:r w:rsidR="00530637">
        <w:rPr>
          <w:sz w:val="24"/>
          <w:szCs w:val="24"/>
        </w:rPr>
        <w:t>posteriorly</w:t>
      </w:r>
      <w:r w:rsidRPr="00CB1512">
        <w:rPr>
          <w:sz w:val="24"/>
          <w:szCs w:val="24"/>
        </w:rPr>
        <w:t>. The mandibular notch is symmetrical. The alveolar border is slightly resorbed</w:t>
      </w:r>
      <w:r w:rsidR="00530637">
        <w:rPr>
          <w:sz w:val="24"/>
          <w:szCs w:val="24"/>
        </w:rPr>
        <w:t>,</w:t>
      </w:r>
      <w:r w:rsidRPr="00CB1512">
        <w:rPr>
          <w:sz w:val="24"/>
          <w:szCs w:val="24"/>
        </w:rPr>
        <w:t xml:space="preserve"> </w:t>
      </w:r>
      <w:r w:rsidR="00530637">
        <w:rPr>
          <w:sz w:val="24"/>
          <w:szCs w:val="24"/>
        </w:rPr>
        <w:t>exposing</w:t>
      </w:r>
      <w:r w:rsidR="00530637" w:rsidRPr="00CB1512">
        <w:rPr>
          <w:sz w:val="24"/>
          <w:szCs w:val="24"/>
        </w:rPr>
        <w:t xml:space="preserve"> </w:t>
      </w:r>
      <w:r w:rsidRPr="00CB1512">
        <w:rPr>
          <w:sz w:val="24"/>
          <w:szCs w:val="24"/>
        </w:rPr>
        <w:t xml:space="preserve">the roots of the teeth </w:t>
      </w:r>
      <w:r w:rsidR="00530637">
        <w:rPr>
          <w:sz w:val="24"/>
          <w:szCs w:val="24"/>
        </w:rPr>
        <w:t>for</w:t>
      </w:r>
      <w:r w:rsidRPr="00CB1512">
        <w:rPr>
          <w:sz w:val="24"/>
          <w:szCs w:val="24"/>
        </w:rPr>
        <w:t xml:space="preserve"> one to two millimeters. The mental foramen is located vertically in line with a point between the premolars.</w:t>
      </w:r>
    </w:p>
    <w:p w:rsidR="00647656" w:rsidRPr="00CB1512" w:rsidRDefault="00647656" w:rsidP="00647656">
      <w:pPr>
        <w:spacing w:after="0" w:line="360" w:lineRule="auto"/>
        <w:jc w:val="both"/>
        <w:rPr>
          <w:sz w:val="24"/>
          <w:szCs w:val="24"/>
        </w:rPr>
      </w:pPr>
    </w:p>
    <w:p w:rsidR="00647656" w:rsidRPr="00CB1512" w:rsidRDefault="00647656" w:rsidP="00647656">
      <w:pPr>
        <w:spacing w:after="0" w:line="360" w:lineRule="auto"/>
        <w:jc w:val="both"/>
        <w:rPr>
          <w:rFonts w:eastAsia="Calibri" w:cs="Times New Roman"/>
          <w:b/>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III) The dentition</w:t>
      </w: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Maxillary teeth (right C</w:t>
      </w:r>
      <w:r w:rsidRPr="00CB1512">
        <w:rPr>
          <w:rFonts w:eastAsia="Calibri" w:cs="Times New Roman"/>
          <w:i/>
          <w:sz w:val="24"/>
          <w:szCs w:val="24"/>
          <w:vertAlign w:val="superscript"/>
        </w:rPr>
        <w:t>1</w:t>
      </w:r>
      <w:r w:rsidRPr="00CB1512">
        <w:rPr>
          <w:i/>
          <w:sz w:val="24"/>
          <w:szCs w:val="24"/>
        </w:rPr>
        <w:t>, P</w:t>
      </w:r>
      <w:r w:rsidRPr="00CB1512">
        <w:rPr>
          <w:i/>
          <w:sz w:val="24"/>
          <w:szCs w:val="24"/>
          <w:vertAlign w:val="superscript"/>
        </w:rPr>
        <w:t>3</w:t>
      </w:r>
      <w:r w:rsidRPr="00CB1512">
        <w:rPr>
          <w:i/>
          <w:sz w:val="24"/>
          <w:szCs w:val="24"/>
        </w:rPr>
        <w:t>, P</w:t>
      </w:r>
      <w:r w:rsidRPr="00CB1512">
        <w:rPr>
          <w:i/>
          <w:sz w:val="24"/>
          <w:szCs w:val="24"/>
          <w:vertAlign w:val="superscript"/>
        </w:rPr>
        <w:t>4</w:t>
      </w:r>
      <w:r w:rsidRPr="00CB1512">
        <w:rPr>
          <w:i/>
          <w:sz w:val="24"/>
          <w:szCs w:val="24"/>
        </w:rPr>
        <w:t>, and M</w:t>
      </w:r>
      <w:r w:rsidRPr="00CB1512">
        <w:rPr>
          <w:i/>
          <w:sz w:val="24"/>
          <w:szCs w:val="24"/>
          <w:vertAlign w:val="superscript"/>
        </w:rPr>
        <w:t>1</w:t>
      </w:r>
      <w:r w:rsidRPr="00CB1512">
        <w:rPr>
          <w:i/>
          <w:sz w:val="24"/>
          <w:szCs w:val="24"/>
        </w:rPr>
        <w:t>)</w:t>
      </w:r>
    </w:p>
    <w:p w:rsidR="00647656" w:rsidRPr="00CB1512" w:rsidRDefault="00647656" w:rsidP="00647656">
      <w:pPr>
        <w:spacing w:after="0" w:line="360" w:lineRule="auto"/>
        <w:jc w:val="both"/>
        <w:rPr>
          <w:sz w:val="24"/>
          <w:szCs w:val="24"/>
        </w:rPr>
      </w:pPr>
      <w:r w:rsidRPr="00CB1512">
        <w:rPr>
          <w:sz w:val="24"/>
          <w:szCs w:val="24"/>
        </w:rPr>
        <w:t xml:space="preserve">Inventory: complete or </w:t>
      </w:r>
      <w:r w:rsidR="009F2C18">
        <w:rPr>
          <w:sz w:val="24"/>
          <w:szCs w:val="24"/>
        </w:rPr>
        <w:t>sub-complete</w:t>
      </w:r>
      <w:r w:rsidRPr="00CB1512">
        <w:rPr>
          <w:sz w:val="24"/>
          <w:szCs w:val="24"/>
        </w:rPr>
        <w:t xml:space="preserve"> teeth.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w:t>
      </w:r>
      <w:r w:rsidR="003A50E1">
        <w:rPr>
          <w:rFonts w:eastAsia="Calibri" w:cs="Times New Roman"/>
          <w:sz w:val="24"/>
          <w:szCs w:val="24"/>
        </w:rPr>
        <w:t xml:space="preserve">The </w:t>
      </w:r>
      <w:r w:rsidRPr="00CB1512">
        <w:rPr>
          <w:rFonts w:eastAsia="Calibri" w:cs="Times New Roman"/>
          <w:sz w:val="24"/>
          <w:szCs w:val="24"/>
        </w:rPr>
        <w:t xml:space="preserve">crowns appear very large. </w:t>
      </w:r>
      <w:r w:rsidRPr="00CB1512">
        <w:rPr>
          <w:sz w:val="24"/>
          <w:szCs w:val="24"/>
        </w:rPr>
        <w:t>The teeth are worn (based on Smith (ref) C</w:t>
      </w:r>
      <w:r w:rsidRPr="00CB1512">
        <w:rPr>
          <w:sz w:val="24"/>
          <w:szCs w:val="24"/>
          <w:vertAlign w:val="superscript"/>
        </w:rPr>
        <w:t>1</w:t>
      </w:r>
      <w:r w:rsidRPr="00CB1512">
        <w:rPr>
          <w:sz w:val="24"/>
          <w:szCs w:val="24"/>
        </w:rPr>
        <w:t>: stage 3, P</w:t>
      </w:r>
      <w:r w:rsidRPr="00CB1512">
        <w:rPr>
          <w:sz w:val="24"/>
          <w:szCs w:val="24"/>
          <w:vertAlign w:val="superscript"/>
        </w:rPr>
        <w:t>3</w:t>
      </w:r>
      <w:r w:rsidRPr="00CB1512">
        <w:rPr>
          <w:sz w:val="24"/>
          <w:szCs w:val="24"/>
        </w:rPr>
        <w:t>: stage 3, P</w:t>
      </w:r>
      <w:r w:rsidRPr="00CB1512">
        <w:rPr>
          <w:sz w:val="24"/>
          <w:szCs w:val="24"/>
          <w:vertAlign w:val="superscript"/>
        </w:rPr>
        <w:t>4</w:t>
      </w:r>
      <w:r w:rsidRPr="00CB1512">
        <w:rPr>
          <w:sz w:val="24"/>
          <w:szCs w:val="24"/>
        </w:rPr>
        <w:t>: stage 3 M</w:t>
      </w:r>
      <w:r w:rsidRPr="00CB1512">
        <w:rPr>
          <w:sz w:val="24"/>
          <w:szCs w:val="24"/>
          <w:vertAlign w:val="superscript"/>
        </w:rPr>
        <w:t>1</w:t>
      </w:r>
      <w:r w:rsidRPr="00CB1512">
        <w:rPr>
          <w:sz w:val="24"/>
          <w:szCs w:val="24"/>
        </w:rPr>
        <w:t xml:space="preserve">: stage 4). </w:t>
      </w:r>
      <w:r w:rsidRPr="00CB1512">
        <w:rPr>
          <w:rFonts w:eastAsia="Calibri" w:cs="Times New Roman"/>
          <w:sz w:val="24"/>
          <w:szCs w:val="24"/>
        </w:rPr>
        <w:t xml:space="preserve">Presence of plaque on the </w:t>
      </w:r>
      <w:r w:rsidR="003A50E1">
        <w:rPr>
          <w:rFonts w:eastAsia="Calibri" w:cs="Times New Roman"/>
          <w:sz w:val="24"/>
          <w:szCs w:val="24"/>
        </w:rPr>
        <w:t>buccal</w:t>
      </w:r>
      <w:r w:rsidR="003A50E1" w:rsidRPr="00CB1512">
        <w:rPr>
          <w:rFonts w:eastAsia="Calibri" w:cs="Times New Roman"/>
          <w:sz w:val="24"/>
          <w:szCs w:val="24"/>
        </w:rPr>
        <w:t xml:space="preserve"> </w:t>
      </w:r>
      <w:r w:rsidRPr="00CB1512">
        <w:rPr>
          <w:rFonts w:eastAsia="Calibri" w:cs="Times New Roman"/>
          <w:sz w:val="24"/>
          <w:szCs w:val="24"/>
        </w:rPr>
        <w:t>surface</w:t>
      </w:r>
      <w:r w:rsidR="003A50E1">
        <w:rPr>
          <w:rFonts w:eastAsia="Calibri" w:cs="Times New Roman"/>
          <w:sz w:val="24"/>
          <w:szCs w:val="24"/>
        </w:rPr>
        <w:t>s</w:t>
      </w:r>
      <w:r w:rsidRPr="00CB1512">
        <w:rPr>
          <w:rFonts w:eastAsia="Calibri" w:cs="Times New Roman"/>
          <w:sz w:val="24"/>
          <w:szCs w:val="24"/>
        </w:rPr>
        <w:t xml:space="preserve"> of the teeth.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Canine: There is a point of dentin exposure. In the mesial angle of the lingual surface a contact facet for the lower canine is present. The lingual tubercle and the distal ridge are quite pronounced. </w:t>
      </w:r>
      <w:r w:rsidR="00E55DC4">
        <w:rPr>
          <w:rFonts w:eastAsia="Calibri" w:cs="Times New Roman"/>
          <w:sz w:val="24"/>
          <w:szCs w:val="24"/>
        </w:rPr>
        <w:t>T</w:t>
      </w:r>
      <w:r w:rsidRPr="00CB1512">
        <w:rPr>
          <w:rFonts w:eastAsia="Calibri" w:cs="Times New Roman"/>
          <w:sz w:val="24"/>
          <w:szCs w:val="24"/>
        </w:rPr>
        <w:t>here is a mesial canine ridge (very faint mesial marginal ridge and</w:t>
      </w:r>
      <w:r w:rsidR="003A50E1">
        <w:rPr>
          <w:rFonts w:eastAsia="Calibri" w:cs="Times New Roman"/>
          <w:sz w:val="24"/>
          <w:szCs w:val="24"/>
        </w:rPr>
        <w:t xml:space="preserve"> the</w:t>
      </w:r>
      <w:r w:rsidRPr="00CB1512">
        <w:rPr>
          <w:rFonts w:eastAsia="Calibri" w:cs="Times New Roman"/>
          <w:sz w:val="24"/>
          <w:szCs w:val="24"/>
        </w:rPr>
        <w:t xml:space="preserve"> </w:t>
      </w:r>
      <w:proofErr w:type="spellStart"/>
      <w:r w:rsidRPr="00CB1512">
        <w:rPr>
          <w:rFonts w:eastAsia="Calibri" w:cs="Times New Roman"/>
          <w:sz w:val="24"/>
          <w:szCs w:val="24"/>
        </w:rPr>
        <w:t>tuberculum</w:t>
      </w:r>
      <w:proofErr w:type="spellEnd"/>
      <w:r w:rsidRPr="00CB1512">
        <w:rPr>
          <w:rFonts w:eastAsia="Calibri" w:cs="Times New Roman"/>
          <w:sz w:val="24"/>
          <w:szCs w:val="24"/>
        </w:rPr>
        <w:t xml:space="preserve"> </w:t>
      </w:r>
      <w:proofErr w:type="spellStart"/>
      <w:r w:rsidRPr="00CB1512">
        <w:rPr>
          <w:rFonts w:eastAsia="Calibri" w:cs="Times New Roman"/>
          <w:sz w:val="24"/>
          <w:szCs w:val="24"/>
        </w:rPr>
        <w:t>dentale</w:t>
      </w:r>
      <w:proofErr w:type="spellEnd"/>
      <w:r w:rsidRPr="00CB1512">
        <w:rPr>
          <w:rFonts w:eastAsia="Calibri" w:cs="Times New Roman"/>
          <w:sz w:val="24"/>
          <w:szCs w:val="24"/>
        </w:rPr>
        <w:t> not separated by a developmental groove)</w:t>
      </w:r>
      <w:r w:rsidR="00E55DC4">
        <w:rPr>
          <w:rFonts w:eastAsia="Calibri" w:cs="Times New Roman"/>
          <w:sz w:val="24"/>
          <w:szCs w:val="24"/>
        </w:rPr>
        <w:t xml:space="preserve"> </w:t>
      </w:r>
      <w:r w:rsidR="00E55DC4">
        <w:rPr>
          <w:rFonts w:eastAsia="Calibri" w:cs="Times New Roman"/>
          <w:noProof/>
          <w:sz w:val="24"/>
          <w:szCs w:val="24"/>
        </w:rPr>
        <w:t>(</w:t>
      </w:r>
      <w:r w:rsidR="00E03AAF">
        <w:rPr>
          <w:rFonts w:eastAsia="Calibri" w:cs="Times New Roman"/>
          <w:noProof/>
          <w:sz w:val="24"/>
          <w:szCs w:val="24"/>
        </w:rPr>
        <w:t>Scott and Turner, 2000</w:t>
      </w:r>
      <w:r w:rsidR="00E55DC4">
        <w:rPr>
          <w:rFonts w:eastAsia="Calibri" w:cs="Times New Roman"/>
          <w:noProof/>
          <w:sz w:val="24"/>
          <w:szCs w:val="24"/>
        </w:rPr>
        <w:t>)</w:t>
      </w:r>
      <w:r w:rsidRPr="00CB1512">
        <w:rPr>
          <w:rFonts w:eastAsia="Calibri" w:cs="Times New Roman"/>
          <w:sz w:val="24"/>
          <w:szCs w:val="24"/>
        </w:rPr>
        <w:t xml:space="preserve">. There is possible evidence of linear enamel hypoplasia.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First premolar: This large crown has two cusps </w:t>
      </w:r>
      <w:r w:rsidR="003A50E1">
        <w:rPr>
          <w:rFonts w:eastAsia="Calibri" w:cs="Times New Roman"/>
          <w:sz w:val="24"/>
          <w:szCs w:val="24"/>
        </w:rPr>
        <w:t>whose</w:t>
      </w:r>
      <w:r w:rsidR="003A50E1" w:rsidRPr="00CB1512">
        <w:rPr>
          <w:rFonts w:eastAsia="Calibri" w:cs="Times New Roman"/>
          <w:sz w:val="24"/>
          <w:szCs w:val="24"/>
        </w:rPr>
        <w:t xml:space="preserve"> </w:t>
      </w:r>
      <w:r w:rsidRPr="00CB1512">
        <w:rPr>
          <w:rFonts w:eastAsia="Calibri" w:cs="Times New Roman"/>
          <w:sz w:val="24"/>
          <w:szCs w:val="24"/>
        </w:rPr>
        <w:t>tip</w:t>
      </w:r>
      <w:r w:rsidR="003A50E1">
        <w:rPr>
          <w:rFonts w:eastAsia="Calibri" w:cs="Times New Roman"/>
          <w:sz w:val="24"/>
          <w:szCs w:val="24"/>
        </w:rPr>
        <w:t>s are</w:t>
      </w:r>
      <w:r w:rsidRPr="00CB1512">
        <w:rPr>
          <w:rFonts w:eastAsia="Calibri" w:cs="Times New Roman"/>
          <w:sz w:val="24"/>
          <w:szCs w:val="24"/>
        </w:rPr>
        <w:t xml:space="preserve"> flattened. The buccal cusp is greater than the lingual cusp giving a trapezoidal shape to the tooth. T</w:t>
      </w:r>
      <w:r w:rsidR="003A50E1">
        <w:rPr>
          <w:rFonts w:eastAsia="Calibri" w:cs="Times New Roman"/>
          <w:sz w:val="24"/>
          <w:szCs w:val="24"/>
        </w:rPr>
        <w:t>here are t</w:t>
      </w:r>
      <w:r w:rsidRPr="00CB1512">
        <w:rPr>
          <w:rFonts w:eastAsia="Calibri" w:cs="Times New Roman"/>
          <w:sz w:val="24"/>
          <w:szCs w:val="24"/>
        </w:rPr>
        <w:t xml:space="preserve">wo points of dentine exposure.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Second premolar: The large crown has two cusps whose tip</w:t>
      </w:r>
      <w:r w:rsidR="003A50E1">
        <w:rPr>
          <w:rFonts w:eastAsia="Calibri" w:cs="Times New Roman"/>
          <w:sz w:val="24"/>
          <w:szCs w:val="24"/>
        </w:rPr>
        <w:t>s are</w:t>
      </w:r>
      <w:r w:rsidRPr="00CB1512">
        <w:rPr>
          <w:rFonts w:eastAsia="Calibri" w:cs="Times New Roman"/>
          <w:sz w:val="24"/>
          <w:szCs w:val="24"/>
        </w:rPr>
        <w:t xml:space="preserve"> flattened. The crow</w:t>
      </w:r>
      <w:r w:rsidR="003A50E1">
        <w:rPr>
          <w:rFonts w:eastAsia="Calibri" w:cs="Times New Roman"/>
          <w:sz w:val="24"/>
          <w:szCs w:val="24"/>
        </w:rPr>
        <w:t>n</w:t>
      </w:r>
      <w:r w:rsidRPr="00CB1512">
        <w:rPr>
          <w:rFonts w:eastAsia="Calibri" w:cs="Times New Roman"/>
          <w:sz w:val="24"/>
          <w:szCs w:val="24"/>
        </w:rPr>
        <w:t xml:space="preserve"> is rectangular </w:t>
      </w:r>
      <w:r w:rsidR="003A50E1">
        <w:rPr>
          <w:rFonts w:eastAsia="Calibri" w:cs="Times New Roman"/>
          <w:sz w:val="24"/>
          <w:szCs w:val="24"/>
        </w:rPr>
        <w:t xml:space="preserve">in </w:t>
      </w:r>
      <w:r w:rsidRPr="00CB1512">
        <w:rPr>
          <w:rFonts w:eastAsia="Calibri" w:cs="Times New Roman"/>
          <w:sz w:val="24"/>
          <w:szCs w:val="24"/>
        </w:rPr>
        <w:t>shape</w:t>
      </w:r>
      <w:r w:rsidR="003A50E1">
        <w:rPr>
          <w:rFonts w:eastAsia="Calibri" w:cs="Times New Roman"/>
          <w:sz w:val="24"/>
          <w:szCs w:val="24"/>
        </w:rPr>
        <w:t>,</w:t>
      </w:r>
      <w:r w:rsidRPr="00CB1512">
        <w:rPr>
          <w:rFonts w:eastAsia="Calibri" w:cs="Times New Roman"/>
          <w:sz w:val="24"/>
          <w:szCs w:val="24"/>
        </w:rPr>
        <w:t xml:space="preserve"> and the two cusps are in similar in size. A point of dentine exposure is only visible on the buccal cusp.</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First molar: The occlusal wear is </w:t>
      </w:r>
      <w:r w:rsidR="003A50E1">
        <w:rPr>
          <w:rFonts w:eastAsia="Calibri" w:cs="Times New Roman"/>
          <w:sz w:val="24"/>
          <w:szCs w:val="24"/>
        </w:rPr>
        <w:t>pronounced,</w:t>
      </w:r>
      <w:r w:rsidR="003A50E1" w:rsidRPr="00CB1512">
        <w:rPr>
          <w:rFonts w:eastAsia="Calibri" w:cs="Times New Roman"/>
          <w:sz w:val="24"/>
          <w:szCs w:val="24"/>
        </w:rPr>
        <w:t xml:space="preserve"> </w:t>
      </w:r>
      <w:r w:rsidRPr="00CB1512">
        <w:rPr>
          <w:rFonts w:eastAsia="Calibri" w:cs="Times New Roman"/>
          <w:sz w:val="24"/>
          <w:szCs w:val="24"/>
        </w:rPr>
        <w:t xml:space="preserve">and the four cusps are flattened, with dentine exposure. There is no </w:t>
      </w:r>
      <w:proofErr w:type="spellStart"/>
      <w:r w:rsidRPr="00CB1512">
        <w:rPr>
          <w:rFonts w:eastAsia="Calibri" w:cs="Times New Roman"/>
          <w:sz w:val="24"/>
          <w:szCs w:val="24"/>
        </w:rPr>
        <w:t>Carabelli's</w:t>
      </w:r>
      <w:proofErr w:type="spellEnd"/>
      <w:r w:rsidRPr="00CB1512">
        <w:rPr>
          <w:rFonts w:eastAsia="Calibri" w:cs="Times New Roman"/>
          <w:sz w:val="24"/>
          <w:szCs w:val="24"/>
        </w:rPr>
        <w:t xml:space="preserve"> tubercle. </w:t>
      </w:r>
    </w:p>
    <w:p w:rsidR="00647656" w:rsidRPr="00CB1512" w:rsidRDefault="00647656" w:rsidP="00647656">
      <w:pPr>
        <w:spacing w:after="0" w:line="360" w:lineRule="auto"/>
        <w:jc w:val="both"/>
        <w:rPr>
          <w:rFonts w:eastAsia="Calibri" w:cs="Times New Roman"/>
          <w:i/>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 xml:space="preserve">Mandibular teeth (right </w:t>
      </w:r>
      <w:r w:rsidRPr="00CB1512">
        <w:rPr>
          <w:i/>
          <w:sz w:val="24"/>
          <w:szCs w:val="24"/>
        </w:rPr>
        <w:t>I</w:t>
      </w:r>
      <w:r w:rsidRPr="00CB1512">
        <w:rPr>
          <w:i/>
          <w:sz w:val="24"/>
          <w:szCs w:val="24"/>
          <w:vertAlign w:val="subscript"/>
        </w:rPr>
        <w:t>1</w:t>
      </w:r>
      <w:r w:rsidRPr="00CB1512">
        <w:rPr>
          <w:i/>
          <w:sz w:val="24"/>
          <w:szCs w:val="24"/>
        </w:rPr>
        <w:t>; I</w:t>
      </w:r>
      <w:r w:rsidRPr="00CB1512">
        <w:rPr>
          <w:i/>
          <w:sz w:val="24"/>
          <w:szCs w:val="24"/>
          <w:vertAlign w:val="subscript"/>
        </w:rPr>
        <w:t>2</w:t>
      </w:r>
      <w:r w:rsidR="00EC3196" w:rsidRPr="00EC3196">
        <w:rPr>
          <w:i/>
          <w:sz w:val="24"/>
          <w:szCs w:val="24"/>
        </w:rPr>
        <w:t>;</w:t>
      </w:r>
      <w:r w:rsidR="003A50E1">
        <w:rPr>
          <w:i/>
          <w:sz w:val="24"/>
          <w:szCs w:val="24"/>
          <w:vertAlign w:val="subscript"/>
        </w:rPr>
        <w:t xml:space="preserve"> </w:t>
      </w:r>
      <w:r w:rsidRPr="00CB1512">
        <w:rPr>
          <w:i/>
          <w:sz w:val="24"/>
          <w:szCs w:val="24"/>
        </w:rPr>
        <w:t>C; P</w:t>
      </w:r>
      <w:r w:rsidRPr="00CB1512">
        <w:rPr>
          <w:i/>
          <w:sz w:val="24"/>
          <w:szCs w:val="24"/>
          <w:vertAlign w:val="subscript"/>
        </w:rPr>
        <w:t>3</w:t>
      </w:r>
      <w:r w:rsidRPr="00CB1512">
        <w:rPr>
          <w:i/>
          <w:sz w:val="24"/>
          <w:szCs w:val="24"/>
        </w:rPr>
        <w:t>; P</w:t>
      </w:r>
      <w:r w:rsidRPr="00CB1512">
        <w:rPr>
          <w:i/>
          <w:sz w:val="24"/>
          <w:szCs w:val="24"/>
          <w:vertAlign w:val="subscript"/>
        </w:rPr>
        <w:t>4</w:t>
      </w:r>
      <w:r w:rsidRPr="00CB1512">
        <w:rPr>
          <w:i/>
          <w:sz w:val="24"/>
          <w:szCs w:val="24"/>
        </w:rPr>
        <w:t>; M</w:t>
      </w:r>
      <w:r w:rsidRPr="00CB1512">
        <w:rPr>
          <w:i/>
          <w:sz w:val="24"/>
          <w:szCs w:val="24"/>
          <w:vertAlign w:val="subscript"/>
        </w:rPr>
        <w:t>1</w:t>
      </w:r>
      <w:r w:rsidRPr="00CB1512">
        <w:rPr>
          <w:i/>
          <w:sz w:val="24"/>
          <w:szCs w:val="24"/>
        </w:rPr>
        <w:t>; M</w:t>
      </w:r>
      <w:r w:rsidRPr="00CB1512">
        <w:rPr>
          <w:i/>
          <w:sz w:val="24"/>
          <w:szCs w:val="24"/>
          <w:vertAlign w:val="subscript"/>
        </w:rPr>
        <w:t>2;</w:t>
      </w:r>
      <w:r w:rsidRPr="00CB1512">
        <w:rPr>
          <w:i/>
          <w:sz w:val="24"/>
          <w:szCs w:val="24"/>
        </w:rPr>
        <w:t xml:space="preserve"> M</w:t>
      </w:r>
      <w:r w:rsidRPr="00CB1512">
        <w:rPr>
          <w:i/>
          <w:sz w:val="24"/>
          <w:szCs w:val="24"/>
          <w:vertAlign w:val="subscript"/>
        </w:rPr>
        <w:t>3</w:t>
      </w:r>
      <w:r w:rsidRPr="00CB1512">
        <w:rPr>
          <w:rFonts w:eastAsia="Calibri" w:cs="Times New Roman"/>
          <w:i/>
          <w:sz w:val="24"/>
          <w:szCs w:val="24"/>
        </w:rPr>
        <w:t>)</w:t>
      </w:r>
    </w:p>
    <w:p w:rsidR="00647656" w:rsidRPr="00CB1512" w:rsidRDefault="00647656" w:rsidP="00647656">
      <w:pPr>
        <w:spacing w:after="0" w:line="360" w:lineRule="auto"/>
        <w:jc w:val="both"/>
        <w:rPr>
          <w:rFonts w:eastAsia="Calibri" w:cs="Times New Roman"/>
          <w:i/>
          <w:sz w:val="24"/>
          <w:szCs w:val="24"/>
        </w:rPr>
      </w:pPr>
      <w:r w:rsidRPr="00CB1512">
        <w:rPr>
          <w:sz w:val="24"/>
          <w:szCs w:val="24"/>
        </w:rPr>
        <w:t xml:space="preserve">Inventory: complete or </w:t>
      </w:r>
      <w:r w:rsidR="009F2C18">
        <w:rPr>
          <w:sz w:val="24"/>
          <w:szCs w:val="24"/>
        </w:rPr>
        <w:t>sub-complete</w:t>
      </w:r>
      <w:r w:rsidRPr="00CB1512">
        <w:rPr>
          <w:sz w:val="24"/>
          <w:szCs w:val="24"/>
        </w:rPr>
        <w:t xml:space="preserve"> teeth. </w:t>
      </w:r>
    </w:p>
    <w:p w:rsidR="00647656" w:rsidRPr="00CB1512" w:rsidRDefault="00647656" w:rsidP="00647656">
      <w:pPr>
        <w:spacing w:after="0" w:line="360" w:lineRule="auto"/>
        <w:jc w:val="both"/>
        <w:rPr>
          <w:sz w:val="24"/>
          <w:szCs w:val="24"/>
        </w:rPr>
      </w:pPr>
      <w:r w:rsidRPr="00CB1512">
        <w:rPr>
          <w:rFonts w:eastAsia="Calibri" w:cs="Times New Roman"/>
          <w:sz w:val="24"/>
          <w:szCs w:val="24"/>
        </w:rPr>
        <w:lastRenderedPageBreak/>
        <w:t xml:space="preserve">Morphology:  </w:t>
      </w:r>
      <w:r w:rsidR="003A50E1">
        <w:rPr>
          <w:rFonts w:eastAsia="Calibri" w:cs="Times New Roman"/>
          <w:sz w:val="24"/>
          <w:szCs w:val="24"/>
        </w:rPr>
        <w:t xml:space="preserve">the </w:t>
      </w:r>
      <w:r w:rsidRPr="00CB1512">
        <w:rPr>
          <w:rFonts w:eastAsia="Calibri" w:cs="Times New Roman"/>
          <w:sz w:val="24"/>
          <w:szCs w:val="24"/>
        </w:rPr>
        <w:t xml:space="preserve">crowns appear very large. </w:t>
      </w:r>
      <w:r w:rsidRPr="00CB1512">
        <w:rPr>
          <w:sz w:val="24"/>
          <w:szCs w:val="24"/>
        </w:rPr>
        <w:t>The teeth are worn (based on Smith (</w:t>
      </w:r>
      <w:r w:rsidR="00E03AAF">
        <w:rPr>
          <w:sz w:val="24"/>
          <w:szCs w:val="24"/>
        </w:rPr>
        <w:t>1984</w:t>
      </w:r>
      <w:r w:rsidRPr="00CB1512">
        <w:rPr>
          <w:sz w:val="24"/>
          <w:szCs w:val="24"/>
        </w:rPr>
        <w:t>) I</w:t>
      </w:r>
      <w:r w:rsidRPr="00CB1512">
        <w:rPr>
          <w:sz w:val="24"/>
          <w:szCs w:val="24"/>
          <w:vertAlign w:val="subscript"/>
        </w:rPr>
        <w:t>1</w:t>
      </w:r>
      <w:r w:rsidRPr="00CB1512">
        <w:rPr>
          <w:sz w:val="24"/>
          <w:szCs w:val="24"/>
        </w:rPr>
        <w:t>: stage 4; I</w:t>
      </w:r>
      <w:r w:rsidRPr="00CB1512">
        <w:rPr>
          <w:sz w:val="24"/>
          <w:szCs w:val="24"/>
          <w:vertAlign w:val="subscript"/>
        </w:rPr>
        <w:t>2</w:t>
      </w:r>
      <w:r w:rsidRPr="00CB1512">
        <w:rPr>
          <w:sz w:val="24"/>
          <w:szCs w:val="24"/>
        </w:rPr>
        <w:t>: stage 4; C: stage 3; P</w:t>
      </w:r>
      <w:r w:rsidRPr="00CB1512">
        <w:rPr>
          <w:sz w:val="24"/>
          <w:szCs w:val="24"/>
          <w:vertAlign w:val="subscript"/>
        </w:rPr>
        <w:t>3</w:t>
      </w:r>
      <w:r w:rsidRPr="00CB1512">
        <w:rPr>
          <w:sz w:val="24"/>
          <w:szCs w:val="24"/>
        </w:rPr>
        <w:t>: stage 4; P</w:t>
      </w:r>
      <w:r w:rsidRPr="00CB1512">
        <w:rPr>
          <w:sz w:val="24"/>
          <w:szCs w:val="24"/>
          <w:vertAlign w:val="subscript"/>
        </w:rPr>
        <w:t>4</w:t>
      </w:r>
      <w:r w:rsidRPr="00CB1512">
        <w:rPr>
          <w:sz w:val="24"/>
          <w:szCs w:val="24"/>
        </w:rPr>
        <w:t>: stage 4; M</w:t>
      </w:r>
      <w:r w:rsidRPr="00CB1512">
        <w:rPr>
          <w:sz w:val="24"/>
          <w:szCs w:val="24"/>
          <w:vertAlign w:val="subscript"/>
        </w:rPr>
        <w:t>1</w:t>
      </w:r>
      <w:r w:rsidRPr="00CB1512">
        <w:rPr>
          <w:sz w:val="24"/>
          <w:szCs w:val="24"/>
        </w:rPr>
        <w:t>: stage 4; M</w:t>
      </w:r>
      <w:r w:rsidRPr="00CB1512">
        <w:rPr>
          <w:sz w:val="24"/>
          <w:szCs w:val="24"/>
          <w:vertAlign w:val="subscript"/>
        </w:rPr>
        <w:t>2</w:t>
      </w:r>
      <w:r w:rsidRPr="00CB1512">
        <w:rPr>
          <w:sz w:val="24"/>
          <w:szCs w:val="24"/>
        </w:rPr>
        <w:t>: stage 3; M</w:t>
      </w:r>
      <w:r w:rsidRPr="00CB1512">
        <w:rPr>
          <w:sz w:val="24"/>
          <w:szCs w:val="24"/>
          <w:vertAlign w:val="subscript"/>
        </w:rPr>
        <w:t>3</w:t>
      </w:r>
      <w:r w:rsidR="00E55DC4">
        <w:rPr>
          <w:sz w:val="24"/>
          <w:szCs w:val="24"/>
        </w:rPr>
        <w:t>: not observable</w:t>
      </w:r>
      <w:r w:rsidR="00E03AAF">
        <w:rPr>
          <w:sz w:val="24"/>
          <w:szCs w:val="24"/>
        </w:rPr>
        <w:t>)</w:t>
      </w:r>
      <w:r w:rsidRPr="00CB1512">
        <w:rPr>
          <w:sz w:val="24"/>
          <w:szCs w:val="24"/>
        </w:rPr>
        <w:t xml:space="preserve">. </w:t>
      </w:r>
      <w:r w:rsidRPr="00CB1512">
        <w:rPr>
          <w:rFonts w:eastAsia="Calibri" w:cs="Times New Roman"/>
          <w:sz w:val="24"/>
          <w:szCs w:val="24"/>
        </w:rPr>
        <w:t xml:space="preserve">Presence of plaque on the </w:t>
      </w:r>
      <w:r w:rsidR="003A50E1">
        <w:rPr>
          <w:rFonts w:eastAsia="Calibri" w:cs="Times New Roman"/>
          <w:sz w:val="24"/>
          <w:szCs w:val="24"/>
        </w:rPr>
        <w:t>buccal</w:t>
      </w:r>
      <w:r w:rsidR="003A50E1" w:rsidRPr="00CB1512">
        <w:rPr>
          <w:rFonts w:eastAsia="Calibri" w:cs="Times New Roman"/>
          <w:sz w:val="24"/>
          <w:szCs w:val="24"/>
        </w:rPr>
        <w:t xml:space="preserve"> </w:t>
      </w:r>
      <w:r w:rsidRPr="00CB1512">
        <w:rPr>
          <w:rFonts w:eastAsia="Calibri" w:cs="Times New Roman"/>
          <w:sz w:val="24"/>
          <w:szCs w:val="24"/>
        </w:rPr>
        <w:t xml:space="preserve">and lingual surfaces of the teeth.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First incisor: the lingual tubercle and the marginal ridges are not very developed. Not shovel-shaped.</w:t>
      </w:r>
    </w:p>
    <w:p w:rsidR="00647656" w:rsidRPr="00CB1512" w:rsidRDefault="00E03AAF" w:rsidP="00647656">
      <w:pPr>
        <w:spacing w:after="0" w:line="360" w:lineRule="auto"/>
        <w:jc w:val="both"/>
        <w:rPr>
          <w:rFonts w:eastAsia="Calibri" w:cs="Times New Roman"/>
          <w:sz w:val="24"/>
          <w:szCs w:val="24"/>
        </w:rPr>
      </w:pPr>
      <w:r>
        <w:rPr>
          <w:rFonts w:eastAsia="Calibri" w:cs="Times New Roman"/>
          <w:sz w:val="24"/>
          <w:szCs w:val="24"/>
        </w:rPr>
        <w:t xml:space="preserve">Second incisor: the </w:t>
      </w:r>
      <w:proofErr w:type="spellStart"/>
      <w:r>
        <w:rPr>
          <w:rFonts w:eastAsia="Calibri" w:cs="Times New Roman"/>
          <w:sz w:val="24"/>
          <w:szCs w:val="24"/>
        </w:rPr>
        <w:t>medio</w:t>
      </w:r>
      <w:proofErr w:type="spellEnd"/>
      <w:r w:rsidR="009F2C18">
        <w:rPr>
          <w:rFonts w:eastAsia="Calibri" w:cs="Times New Roman"/>
          <w:sz w:val="24"/>
          <w:szCs w:val="24"/>
        </w:rPr>
        <w:t>-</w:t>
      </w:r>
      <w:r w:rsidR="00647656" w:rsidRPr="00CB1512">
        <w:rPr>
          <w:rFonts w:eastAsia="Calibri" w:cs="Times New Roman"/>
          <w:sz w:val="24"/>
          <w:szCs w:val="24"/>
        </w:rPr>
        <w:t xml:space="preserve">distal diameter is </w:t>
      </w:r>
      <w:r w:rsidR="003A50E1">
        <w:rPr>
          <w:rFonts w:eastAsia="Calibri" w:cs="Times New Roman"/>
          <w:sz w:val="24"/>
          <w:szCs w:val="24"/>
        </w:rPr>
        <w:t>large</w:t>
      </w:r>
      <w:r w:rsidR="003A50E1" w:rsidRPr="00CB1512">
        <w:rPr>
          <w:rFonts w:eastAsia="Calibri" w:cs="Times New Roman"/>
          <w:sz w:val="24"/>
          <w:szCs w:val="24"/>
        </w:rPr>
        <w:t xml:space="preserve"> </w:t>
      </w:r>
      <w:r w:rsidR="00647656" w:rsidRPr="00CB1512">
        <w:rPr>
          <w:rFonts w:eastAsia="Calibri" w:cs="Times New Roman"/>
          <w:sz w:val="24"/>
          <w:szCs w:val="24"/>
        </w:rPr>
        <w:t xml:space="preserve">compared to </w:t>
      </w:r>
      <w:r w:rsidR="003A50E1">
        <w:rPr>
          <w:rFonts w:eastAsia="Calibri" w:cs="Times New Roman"/>
          <w:sz w:val="24"/>
          <w:szCs w:val="24"/>
        </w:rPr>
        <w:t xml:space="preserve">that of </w:t>
      </w:r>
      <w:r w:rsidR="00647656" w:rsidRPr="00CB1512">
        <w:rPr>
          <w:rFonts w:eastAsia="Calibri" w:cs="Times New Roman"/>
          <w:sz w:val="24"/>
          <w:szCs w:val="24"/>
        </w:rPr>
        <w:t>the first incisor. The lingual tubercle and the marginal ridges are well developed. Not shovel-shaped.</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Canine: </w:t>
      </w:r>
      <w:r w:rsidR="003A50E1">
        <w:rPr>
          <w:rFonts w:eastAsia="Calibri" w:cs="Times New Roman"/>
          <w:sz w:val="24"/>
          <w:szCs w:val="24"/>
        </w:rPr>
        <w:t xml:space="preserve">the </w:t>
      </w:r>
      <w:r w:rsidRPr="00CB1512">
        <w:rPr>
          <w:rFonts w:eastAsia="Calibri" w:cs="Times New Roman"/>
          <w:sz w:val="24"/>
          <w:szCs w:val="24"/>
        </w:rPr>
        <w:t xml:space="preserve">crown appears very large. In the distal angle of the </w:t>
      </w:r>
      <w:r w:rsidR="003A50E1">
        <w:rPr>
          <w:rFonts w:eastAsia="Calibri" w:cs="Times New Roman"/>
          <w:sz w:val="24"/>
          <w:szCs w:val="24"/>
        </w:rPr>
        <w:t>buccal</w:t>
      </w:r>
      <w:r w:rsidR="003A50E1" w:rsidRPr="00CB1512">
        <w:rPr>
          <w:rFonts w:eastAsia="Calibri" w:cs="Times New Roman"/>
          <w:sz w:val="24"/>
          <w:szCs w:val="24"/>
        </w:rPr>
        <w:t xml:space="preserve"> </w:t>
      </w:r>
      <w:r w:rsidRPr="00CB1512">
        <w:rPr>
          <w:rFonts w:eastAsia="Calibri" w:cs="Times New Roman"/>
          <w:sz w:val="24"/>
          <w:szCs w:val="24"/>
        </w:rPr>
        <w:t>surface a contact facet for the upper canine is present. There is likely evidence of linear enamel hypoplasia.</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First premolar: Two cups, the lingual being underdeveloped compare</w:t>
      </w:r>
      <w:r w:rsidR="003A50E1">
        <w:rPr>
          <w:rFonts w:eastAsia="Calibri" w:cs="Times New Roman"/>
          <w:sz w:val="24"/>
          <w:szCs w:val="24"/>
        </w:rPr>
        <w:t>d</w:t>
      </w:r>
      <w:r w:rsidRPr="00CB1512">
        <w:rPr>
          <w:rFonts w:eastAsia="Calibri" w:cs="Times New Roman"/>
          <w:sz w:val="24"/>
          <w:szCs w:val="24"/>
        </w:rPr>
        <w:t xml:space="preserve"> to the </w:t>
      </w:r>
      <w:r w:rsidR="003A50E1">
        <w:rPr>
          <w:rFonts w:eastAsia="Calibri" w:cs="Times New Roman"/>
          <w:sz w:val="24"/>
          <w:szCs w:val="24"/>
        </w:rPr>
        <w:t>buccal</w:t>
      </w:r>
      <w:r w:rsidR="003A50E1" w:rsidRPr="00CB1512">
        <w:rPr>
          <w:rFonts w:eastAsia="Calibri" w:cs="Times New Roman"/>
          <w:sz w:val="24"/>
          <w:szCs w:val="24"/>
        </w:rPr>
        <w:t xml:space="preserve"> </w:t>
      </w:r>
      <w:r w:rsidRPr="00CB1512">
        <w:rPr>
          <w:rFonts w:eastAsia="Calibri" w:cs="Times New Roman"/>
          <w:sz w:val="24"/>
          <w:szCs w:val="24"/>
        </w:rPr>
        <w:t xml:space="preserve">one. The mesial and distal ridges are quite pronounced. There is a strong convexity of the labial surface, while the lingual surface is vertical.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Second premolar: two cups </w:t>
      </w:r>
      <w:r w:rsidR="003A50E1">
        <w:rPr>
          <w:rFonts w:eastAsia="Calibri" w:cs="Times New Roman"/>
          <w:sz w:val="24"/>
          <w:szCs w:val="24"/>
        </w:rPr>
        <w:t>of</w:t>
      </w:r>
      <w:r w:rsidR="003A50E1" w:rsidRPr="00CB1512">
        <w:rPr>
          <w:rFonts w:eastAsia="Calibri" w:cs="Times New Roman"/>
          <w:sz w:val="24"/>
          <w:szCs w:val="24"/>
        </w:rPr>
        <w:t xml:space="preserve"> </w:t>
      </w:r>
      <w:r w:rsidRPr="00CB1512">
        <w:rPr>
          <w:rFonts w:eastAsia="Calibri" w:cs="Times New Roman"/>
          <w:sz w:val="24"/>
          <w:szCs w:val="24"/>
        </w:rPr>
        <w:t xml:space="preserve">a similar size. The mesial and distal ridges are quite pronounced. There is a strong convexity of the </w:t>
      </w:r>
      <w:r w:rsidR="003A50E1">
        <w:rPr>
          <w:rFonts w:eastAsia="Calibri" w:cs="Times New Roman"/>
          <w:sz w:val="24"/>
          <w:szCs w:val="24"/>
        </w:rPr>
        <w:t>buccal</w:t>
      </w:r>
      <w:r w:rsidR="003A50E1" w:rsidRPr="00CB1512">
        <w:rPr>
          <w:rFonts w:eastAsia="Calibri" w:cs="Times New Roman"/>
          <w:sz w:val="24"/>
          <w:szCs w:val="24"/>
        </w:rPr>
        <w:t xml:space="preserve"> </w:t>
      </w:r>
      <w:r w:rsidRPr="00CB1512">
        <w:rPr>
          <w:rFonts w:eastAsia="Calibri" w:cs="Times New Roman"/>
          <w:sz w:val="24"/>
          <w:szCs w:val="24"/>
        </w:rPr>
        <w:t>surface, while the lingual surface is vertical.</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 First molar:</w:t>
      </w:r>
      <w:r w:rsidRPr="00CB1512">
        <w:rPr>
          <w:sz w:val="24"/>
          <w:szCs w:val="24"/>
        </w:rPr>
        <w:t xml:space="preserve"> </w:t>
      </w:r>
      <w:r w:rsidRPr="00CB1512">
        <w:rPr>
          <w:rFonts w:eastAsia="Calibri" w:cs="Times New Roman"/>
          <w:sz w:val="24"/>
          <w:szCs w:val="24"/>
        </w:rPr>
        <w:t xml:space="preserve">quadrangular </w:t>
      </w:r>
      <w:r w:rsidR="003A50E1">
        <w:rPr>
          <w:rFonts w:eastAsia="Calibri" w:cs="Times New Roman"/>
          <w:sz w:val="24"/>
          <w:szCs w:val="24"/>
        </w:rPr>
        <w:t xml:space="preserve">tooth </w:t>
      </w:r>
      <w:r w:rsidRPr="00CB1512">
        <w:rPr>
          <w:rFonts w:eastAsia="Calibri" w:cs="Times New Roman"/>
          <w:sz w:val="24"/>
          <w:szCs w:val="24"/>
        </w:rPr>
        <w:t xml:space="preserve">with five cusps. The </w:t>
      </w:r>
      <w:proofErr w:type="spellStart"/>
      <w:r w:rsidRPr="00CB1512">
        <w:rPr>
          <w:rFonts w:eastAsia="Calibri" w:cs="Times New Roman"/>
          <w:sz w:val="24"/>
          <w:szCs w:val="24"/>
        </w:rPr>
        <w:t>disto-</w:t>
      </w:r>
      <w:r w:rsidR="003A50E1">
        <w:rPr>
          <w:rFonts w:eastAsia="Calibri" w:cs="Times New Roman"/>
          <w:sz w:val="24"/>
          <w:szCs w:val="24"/>
        </w:rPr>
        <w:t>buccal</w:t>
      </w:r>
      <w:proofErr w:type="spellEnd"/>
      <w:r w:rsidR="003A50E1" w:rsidRPr="00CB1512">
        <w:rPr>
          <w:rFonts w:eastAsia="Calibri" w:cs="Times New Roman"/>
          <w:sz w:val="24"/>
          <w:szCs w:val="24"/>
        </w:rPr>
        <w:t xml:space="preserve"> </w:t>
      </w:r>
      <w:r w:rsidRPr="00CB1512">
        <w:rPr>
          <w:rFonts w:eastAsia="Calibri" w:cs="Times New Roman"/>
          <w:sz w:val="24"/>
          <w:szCs w:val="24"/>
        </w:rPr>
        <w:t xml:space="preserve">cusp is extremely reduced. All cusps are worn. The wear is stronger on the </w:t>
      </w:r>
      <w:r w:rsidR="003A50E1">
        <w:rPr>
          <w:rFonts w:eastAsia="Calibri" w:cs="Times New Roman"/>
          <w:sz w:val="24"/>
          <w:szCs w:val="24"/>
        </w:rPr>
        <w:t>buccal</w:t>
      </w:r>
      <w:r w:rsidR="003A50E1" w:rsidRPr="00CB1512">
        <w:rPr>
          <w:rFonts w:eastAsia="Calibri" w:cs="Times New Roman"/>
          <w:sz w:val="24"/>
          <w:szCs w:val="24"/>
        </w:rPr>
        <w:t xml:space="preserve"> </w:t>
      </w:r>
      <w:r w:rsidRPr="00CB1512">
        <w:rPr>
          <w:rFonts w:eastAsia="Calibri" w:cs="Times New Roman"/>
          <w:sz w:val="24"/>
          <w:szCs w:val="24"/>
        </w:rPr>
        <w:t xml:space="preserve">side.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Second molar:</w:t>
      </w:r>
      <w:r w:rsidRPr="00CB1512">
        <w:rPr>
          <w:sz w:val="24"/>
          <w:szCs w:val="24"/>
        </w:rPr>
        <w:t xml:space="preserve"> </w:t>
      </w:r>
      <w:r w:rsidRPr="00CB1512">
        <w:rPr>
          <w:rFonts w:eastAsia="Calibri" w:cs="Times New Roman"/>
          <w:sz w:val="24"/>
          <w:szCs w:val="24"/>
        </w:rPr>
        <w:t xml:space="preserve">it has four cusps.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Third molar: it </w:t>
      </w:r>
      <w:r w:rsidR="003A50E1">
        <w:rPr>
          <w:rFonts w:eastAsia="Calibri" w:cs="Times New Roman"/>
          <w:sz w:val="24"/>
          <w:szCs w:val="24"/>
        </w:rPr>
        <w:t>appears</w:t>
      </w:r>
      <w:r w:rsidR="003A50E1" w:rsidRPr="00CB1512">
        <w:rPr>
          <w:rFonts w:eastAsia="Calibri" w:cs="Times New Roman"/>
          <w:sz w:val="24"/>
          <w:szCs w:val="24"/>
        </w:rPr>
        <w:t xml:space="preserve"> </w:t>
      </w:r>
      <w:r w:rsidR="003A50E1">
        <w:rPr>
          <w:rFonts w:eastAsia="Calibri" w:cs="Times New Roman"/>
          <w:sz w:val="24"/>
          <w:szCs w:val="24"/>
        </w:rPr>
        <w:t xml:space="preserve">to be </w:t>
      </w:r>
      <w:r w:rsidRPr="00CB1512">
        <w:rPr>
          <w:rFonts w:eastAsia="Calibri" w:cs="Times New Roman"/>
          <w:sz w:val="24"/>
          <w:szCs w:val="24"/>
        </w:rPr>
        <w:t>still in its crypt (a w</w:t>
      </w:r>
      <w:r w:rsidR="00E55DC4">
        <w:rPr>
          <w:rFonts w:eastAsia="Calibri" w:cs="Times New Roman"/>
          <w:sz w:val="24"/>
          <w:szCs w:val="24"/>
        </w:rPr>
        <w:t>hit</w:t>
      </w:r>
      <w:r w:rsidRPr="00CB1512">
        <w:rPr>
          <w:rFonts w:eastAsia="Calibri" w:cs="Times New Roman"/>
          <w:sz w:val="24"/>
          <w:szCs w:val="24"/>
        </w:rPr>
        <w:t xml:space="preserve">ish surface can be seen through a break of the lateral face of the ramus).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IV) The axial skeleton</w:t>
      </w: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Sixth cervical vertebra</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Sub-complete (5 fragments). The spinous process, </w:t>
      </w:r>
      <w:r w:rsidR="003A50E1">
        <w:rPr>
          <w:rFonts w:eastAsia="Calibri" w:cs="Times New Roman"/>
          <w:sz w:val="24"/>
          <w:szCs w:val="24"/>
        </w:rPr>
        <w:t xml:space="preserve">the </w:t>
      </w:r>
      <w:r w:rsidRPr="00CB1512">
        <w:rPr>
          <w:rFonts w:eastAsia="Calibri" w:cs="Times New Roman"/>
          <w:sz w:val="24"/>
          <w:szCs w:val="24"/>
        </w:rPr>
        <w:t>transverse processes, both inferior and superior right articular processes and the left inferior articular process are missing. Maximum length = 50.0 mm.</w:t>
      </w:r>
    </w:p>
    <w:p w:rsidR="00647656" w:rsidRDefault="00647656" w:rsidP="00647656">
      <w:pPr>
        <w:spacing w:after="0" w:line="360" w:lineRule="auto"/>
        <w:jc w:val="both"/>
        <w:rPr>
          <w:sz w:val="24"/>
          <w:szCs w:val="24"/>
        </w:rPr>
      </w:pPr>
      <w:r w:rsidRPr="00CB1512">
        <w:rPr>
          <w:rFonts w:eastAsia="Calibri" w:cs="Times New Roman"/>
          <w:sz w:val="24"/>
          <w:szCs w:val="24"/>
        </w:rPr>
        <w:t xml:space="preserve">Morphology: slight asymmetry of the body. The </w:t>
      </w:r>
      <w:proofErr w:type="spellStart"/>
      <w:r w:rsidRPr="00CB1512">
        <w:rPr>
          <w:rFonts w:eastAsia="Calibri" w:cs="Times New Roman"/>
          <w:sz w:val="24"/>
          <w:szCs w:val="24"/>
        </w:rPr>
        <w:t>uncinate</w:t>
      </w:r>
      <w:proofErr w:type="spellEnd"/>
      <w:r w:rsidRPr="00CB1512">
        <w:rPr>
          <w:rFonts w:eastAsia="Calibri" w:cs="Times New Roman"/>
          <w:sz w:val="24"/>
          <w:szCs w:val="24"/>
        </w:rPr>
        <w:t xml:space="preserve"> processes are raised.</w:t>
      </w:r>
      <w:r w:rsidRPr="00CB1512">
        <w:rPr>
          <w:sz w:val="24"/>
          <w:szCs w:val="24"/>
        </w:rPr>
        <w:t xml:space="preserve"> The vertebral body does not display any specific pathology or change.</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Seventh cervical vertebra</w:t>
      </w:r>
    </w:p>
    <w:p w:rsidR="00647656" w:rsidRPr="00CB1512" w:rsidRDefault="00E55DC4" w:rsidP="00647656">
      <w:pPr>
        <w:spacing w:after="0" w:line="360" w:lineRule="auto"/>
        <w:jc w:val="both"/>
        <w:rPr>
          <w:rFonts w:eastAsia="Calibri" w:cs="Times New Roman"/>
          <w:sz w:val="24"/>
          <w:szCs w:val="24"/>
        </w:rPr>
      </w:pPr>
      <w:r>
        <w:rPr>
          <w:rFonts w:eastAsia="Calibri" w:cs="Times New Roman"/>
          <w:sz w:val="24"/>
          <w:szCs w:val="24"/>
        </w:rPr>
        <w:lastRenderedPageBreak/>
        <w:t xml:space="preserve">Inventory: </w:t>
      </w:r>
      <w:r w:rsidR="009F2C18">
        <w:rPr>
          <w:rFonts w:eastAsia="Calibri" w:cs="Times New Roman"/>
          <w:sz w:val="24"/>
          <w:szCs w:val="24"/>
        </w:rPr>
        <w:t>Sub-complete</w:t>
      </w:r>
      <w:r w:rsidR="00647656" w:rsidRPr="00CB1512">
        <w:rPr>
          <w:rFonts w:eastAsia="Calibri" w:cs="Times New Roman"/>
          <w:sz w:val="24"/>
          <w:szCs w:val="24"/>
        </w:rPr>
        <w:t xml:space="preserve"> (3 fragments). The left lamina and the left inferior articular process are missing. The middle part of the body and the left transverse process are broken. Maximum length = 65.0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slight asymmetry of the body. The </w:t>
      </w:r>
      <w:proofErr w:type="spellStart"/>
      <w:r w:rsidRPr="00CB1512">
        <w:rPr>
          <w:rFonts w:eastAsia="Calibri" w:cs="Times New Roman"/>
          <w:sz w:val="24"/>
          <w:szCs w:val="24"/>
        </w:rPr>
        <w:t>uncinate</w:t>
      </w:r>
      <w:proofErr w:type="spellEnd"/>
      <w:r w:rsidRPr="00CB1512">
        <w:rPr>
          <w:rFonts w:eastAsia="Calibri" w:cs="Times New Roman"/>
          <w:sz w:val="24"/>
          <w:szCs w:val="24"/>
        </w:rPr>
        <w:t xml:space="preserve"> processes are raised. The inferior plate seems very asymmetrical with the left side reduced compare</w:t>
      </w:r>
      <w:r w:rsidR="003A50E1">
        <w:rPr>
          <w:rFonts w:eastAsia="Calibri" w:cs="Times New Roman"/>
          <w:sz w:val="24"/>
          <w:szCs w:val="24"/>
        </w:rPr>
        <w:t>d</w:t>
      </w:r>
      <w:r w:rsidRPr="00CB1512">
        <w:rPr>
          <w:rFonts w:eastAsia="Calibri" w:cs="Times New Roman"/>
          <w:sz w:val="24"/>
          <w:szCs w:val="24"/>
        </w:rPr>
        <w:t xml:space="preserve"> to the right one. </w:t>
      </w:r>
    </w:p>
    <w:p w:rsidR="00647656" w:rsidRPr="00CB1512" w:rsidRDefault="00647656" w:rsidP="00647656">
      <w:pPr>
        <w:spacing w:after="0" w:line="360" w:lineRule="auto"/>
        <w:jc w:val="both"/>
        <w:rPr>
          <w:rFonts w:eastAsia="Calibri" w:cs="Times New Roman"/>
          <w:i/>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F</w:t>
      </w:r>
      <w:r w:rsidR="00E55DC4">
        <w:rPr>
          <w:rFonts w:eastAsia="Calibri" w:cs="Times New Roman"/>
          <w:i/>
          <w:sz w:val="24"/>
          <w:szCs w:val="24"/>
        </w:rPr>
        <w:t>irst thoracic vertebra (this</w:t>
      </w:r>
      <w:r w:rsidRPr="00CB1512">
        <w:rPr>
          <w:rFonts w:eastAsia="Calibri" w:cs="Times New Roman"/>
          <w:i/>
          <w:sz w:val="24"/>
          <w:szCs w:val="24"/>
        </w:rPr>
        <w:t xml:space="preserve"> bone was identified by S.V. in the IPH collections, it is not curated with the other ones (MAN))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complete, the left transverse process is broken. The margin of the lower plate is eroded. Maximum length = 70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The </w:t>
      </w:r>
      <w:proofErr w:type="spellStart"/>
      <w:r w:rsidRPr="00CB1512">
        <w:rPr>
          <w:rFonts w:eastAsia="Calibri" w:cs="Times New Roman"/>
          <w:sz w:val="24"/>
          <w:szCs w:val="24"/>
        </w:rPr>
        <w:t>uncinate</w:t>
      </w:r>
      <w:proofErr w:type="spellEnd"/>
      <w:r w:rsidRPr="00CB1512">
        <w:rPr>
          <w:rFonts w:eastAsia="Calibri" w:cs="Times New Roman"/>
          <w:sz w:val="24"/>
          <w:szCs w:val="24"/>
        </w:rPr>
        <w:t xml:space="preserve"> processes are slightly raised. The inferior plate is slightly asymmetrical. The spinous process is very lopsided to the right. </w:t>
      </w:r>
    </w:p>
    <w:p w:rsidR="00647656" w:rsidRPr="00CB1512" w:rsidRDefault="00647656" w:rsidP="00647656">
      <w:pPr>
        <w:spacing w:after="0" w:line="360" w:lineRule="auto"/>
        <w:jc w:val="both"/>
        <w:rPr>
          <w:rFonts w:eastAsia="Calibri" w:cs="Times New Roman"/>
          <w:i/>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The Costal skeleton</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Right first and second (?)</w:t>
      </w:r>
      <w:r>
        <w:rPr>
          <w:rFonts w:eastAsia="Calibri" w:cs="Times New Roman"/>
          <w:sz w:val="24"/>
          <w:szCs w:val="24"/>
        </w:rPr>
        <w:t xml:space="preserve"> </w:t>
      </w:r>
      <w:r w:rsidRPr="00CB1512">
        <w:rPr>
          <w:rFonts w:eastAsia="Calibri" w:cs="Times New Roman"/>
          <w:sz w:val="24"/>
          <w:szCs w:val="24"/>
        </w:rPr>
        <w:t xml:space="preserve">ribs. The first one is a complete (5 fragments, maximum length = 84.0 mm). The second </w:t>
      </w:r>
      <w:r w:rsidR="003A50E1">
        <w:rPr>
          <w:rFonts w:eastAsia="Calibri" w:cs="Times New Roman"/>
          <w:sz w:val="24"/>
          <w:szCs w:val="24"/>
        </w:rPr>
        <w:t xml:space="preserve">rib </w:t>
      </w:r>
      <w:r w:rsidRPr="00CB1512">
        <w:rPr>
          <w:rFonts w:eastAsia="Calibri" w:cs="Times New Roman"/>
          <w:sz w:val="24"/>
          <w:szCs w:val="24"/>
        </w:rPr>
        <w:t>preserves the neck, the tubercle and the proximal part of the body (2 fragments, maximum length = 47.3 mm)</w:t>
      </w:r>
      <w:r w:rsidR="00E55DC4">
        <w:rPr>
          <w:rFonts w:eastAsia="Calibri" w:cs="Times New Roman"/>
          <w:sz w:val="24"/>
          <w:szCs w:val="24"/>
        </w:rPr>
        <w:t>.</w:t>
      </w:r>
    </w:p>
    <w:p w:rsidR="00647656" w:rsidRPr="00CB1512" w:rsidRDefault="00647656" w:rsidP="00647656">
      <w:pPr>
        <w:spacing w:after="0" w:line="360" w:lineRule="auto"/>
        <w:jc w:val="both"/>
        <w:rPr>
          <w:b/>
          <w:i/>
          <w:sz w:val="24"/>
          <w:szCs w:val="24"/>
        </w:rPr>
      </w:pPr>
      <w:r w:rsidRPr="00CB1512">
        <w:rPr>
          <w:rFonts w:eastAsia="Calibri" w:cs="Times New Roman"/>
          <w:sz w:val="24"/>
          <w:szCs w:val="24"/>
        </w:rPr>
        <w:t xml:space="preserve">Morphology: </w:t>
      </w:r>
      <w:r w:rsidRPr="00CB1512">
        <w:rPr>
          <w:sz w:val="24"/>
          <w:szCs w:val="24"/>
        </w:rPr>
        <w:t xml:space="preserve">There is little of note on these remains.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V) The shoulder remains</w:t>
      </w: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Right scapula</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Four fragments. The bone preserves the axillary border, the glenoid fossa, the coracoid process, and the spine (the acromion is missing). Maximum length = 195.5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Morphology: The scapular notch is very marked. The axillary border is very robust, with a ventral sulcus. The supra</w:t>
      </w:r>
      <w:r w:rsidR="003A50E1">
        <w:rPr>
          <w:rFonts w:eastAsia="Calibri" w:cs="Times New Roman"/>
          <w:sz w:val="24"/>
          <w:szCs w:val="24"/>
        </w:rPr>
        <w:t>-</w:t>
      </w:r>
      <w:r w:rsidRPr="00CB1512">
        <w:rPr>
          <w:rFonts w:eastAsia="Calibri" w:cs="Times New Roman"/>
          <w:sz w:val="24"/>
          <w:szCs w:val="24"/>
        </w:rPr>
        <w:t xml:space="preserve"> and </w:t>
      </w:r>
      <w:proofErr w:type="spellStart"/>
      <w:r w:rsidRPr="00CB1512">
        <w:rPr>
          <w:rFonts w:eastAsia="Calibri" w:cs="Times New Roman"/>
          <w:sz w:val="24"/>
          <w:szCs w:val="24"/>
        </w:rPr>
        <w:t>infraglenoid</w:t>
      </w:r>
      <w:proofErr w:type="spellEnd"/>
      <w:r w:rsidRPr="00CB1512">
        <w:rPr>
          <w:rFonts w:eastAsia="Calibri" w:cs="Times New Roman"/>
          <w:sz w:val="24"/>
          <w:szCs w:val="24"/>
        </w:rPr>
        <w:t xml:space="preserve"> tubercles are not well developed.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Left scapula</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Seven fragments.  The bone preserves the axillary border, the glenoid fossa, the coracoid process, and the spine (the acromion is missing). Maximum length = 162.0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Morphology: Two foramina at the upper part of the base of the spine, only one in lower part. Slender bone compared to the right. The axillary border has a ventral sulcus. The supra</w:t>
      </w:r>
      <w:r w:rsidR="003A50E1">
        <w:rPr>
          <w:rFonts w:eastAsia="Calibri" w:cs="Times New Roman"/>
          <w:sz w:val="24"/>
          <w:szCs w:val="24"/>
        </w:rPr>
        <w:t>-</w:t>
      </w:r>
      <w:r w:rsidRPr="00CB1512">
        <w:rPr>
          <w:rFonts w:eastAsia="Calibri" w:cs="Times New Roman"/>
          <w:sz w:val="24"/>
          <w:szCs w:val="24"/>
        </w:rPr>
        <w:t xml:space="preserve"> and </w:t>
      </w:r>
      <w:proofErr w:type="spellStart"/>
      <w:r w:rsidRPr="00CB1512">
        <w:rPr>
          <w:rFonts w:eastAsia="Calibri" w:cs="Times New Roman"/>
          <w:sz w:val="24"/>
          <w:szCs w:val="24"/>
        </w:rPr>
        <w:t>infraglenoid</w:t>
      </w:r>
      <w:proofErr w:type="spellEnd"/>
      <w:r w:rsidRPr="00CB1512">
        <w:rPr>
          <w:rFonts w:eastAsia="Calibri" w:cs="Times New Roman"/>
          <w:sz w:val="24"/>
          <w:szCs w:val="24"/>
        </w:rPr>
        <w:t xml:space="preserve"> tubercles are not well developed.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Right clavicle</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Complete bone, with a slight erosion of the inferior margin of the sternal end. Maximum length = 165.5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Most of the attachment sites are flat and very smooth. There is rhomboid fossa (attachment site for the </w:t>
      </w:r>
      <w:proofErr w:type="spellStart"/>
      <w:r w:rsidRPr="00CB1512">
        <w:rPr>
          <w:rFonts w:eastAsia="Calibri" w:cs="Times New Roman"/>
          <w:sz w:val="24"/>
          <w:szCs w:val="24"/>
        </w:rPr>
        <w:t>costoclavicular</w:t>
      </w:r>
      <w:proofErr w:type="spellEnd"/>
      <w:r w:rsidRPr="00CB1512">
        <w:rPr>
          <w:rFonts w:eastAsia="Calibri" w:cs="Times New Roman"/>
          <w:sz w:val="24"/>
          <w:szCs w:val="24"/>
        </w:rPr>
        <w:t xml:space="preserve"> ligament). The attachment site for the </w:t>
      </w:r>
      <w:r w:rsidR="003A50E1">
        <w:rPr>
          <w:rFonts w:eastAsia="Calibri" w:cs="Times New Roman"/>
          <w:i/>
          <w:sz w:val="24"/>
          <w:szCs w:val="24"/>
        </w:rPr>
        <w:t>M</w:t>
      </w:r>
      <w:r w:rsidRPr="00CB1512">
        <w:rPr>
          <w:rFonts w:eastAsia="Calibri" w:cs="Times New Roman"/>
          <w:i/>
          <w:sz w:val="24"/>
          <w:szCs w:val="24"/>
        </w:rPr>
        <w:t>. subclavius</w:t>
      </w:r>
      <w:r w:rsidRPr="00CB1512">
        <w:rPr>
          <w:rFonts w:eastAsia="Calibri" w:cs="Times New Roman"/>
          <w:sz w:val="24"/>
          <w:szCs w:val="24"/>
        </w:rPr>
        <w:t xml:space="preserve"> is a very shallow groove, almost flat. The </w:t>
      </w:r>
      <w:proofErr w:type="spellStart"/>
      <w:r w:rsidRPr="00CB1512">
        <w:rPr>
          <w:rFonts w:eastAsia="Calibri" w:cs="Times New Roman"/>
          <w:sz w:val="24"/>
          <w:szCs w:val="24"/>
        </w:rPr>
        <w:t>postero</w:t>
      </w:r>
      <w:proofErr w:type="spellEnd"/>
      <w:r w:rsidRPr="00CB1512">
        <w:rPr>
          <w:rFonts w:eastAsia="Calibri" w:cs="Times New Roman"/>
          <w:sz w:val="24"/>
          <w:szCs w:val="24"/>
        </w:rPr>
        <w:t xml:space="preserve">-superior portion of the sternal end is fused, the lower anterior part is not.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Left clavicle</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complete shaft with both ends missing. Maximum length = 143mm.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Morphology: Attachment sites are flat and very smooth.</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 xml:space="preserve">VI) The arm remains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 xml:space="preserve">Right </w:t>
      </w:r>
      <w:proofErr w:type="spellStart"/>
      <w:r w:rsidRPr="00CB1512">
        <w:rPr>
          <w:rFonts w:eastAsia="Calibri" w:cs="Times New Roman"/>
          <w:i/>
          <w:sz w:val="24"/>
          <w:szCs w:val="24"/>
        </w:rPr>
        <w:t>humerus</w:t>
      </w:r>
      <w:proofErr w:type="spellEnd"/>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Complete bone (four fragments). The head is eroded posteriorly. </w:t>
      </w:r>
    </w:p>
    <w:p w:rsidR="00647656"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Very smooth attachment sites. The bicipital groove is smooth and shallow. The deltoid tuberosity is not particularly developed. Supracondylar ridges are not raised. The olecranon fossa is wide and deep. </w:t>
      </w:r>
      <w:r w:rsidR="00E55DC4">
        <w:rPr>
          <w:rFonts w:eastAsia="Calibri" w:cs="Times New Roman"/>
          <w:sz w:val="24"/>
          <w:szCs w:val="24"/>
        </w:rPr>
        <w:t>T</w:t>
      </w:r>
      <w:r w:rsidR="00E55DC4" w:rsidRPr="00E55DC4">
        <w:rPr>
          <w:rFonts w:eastAsia="Calibri" w:cs="Times New Roman"/>
          <w:sz w:val="24"/>
          <w:szCs w:val="24"/>
        </w:rPr>
        <w:t xml:space="preserve">he attachment of the medial collateral ligament at the </w:t>
      </w:r>
      <w:r w:rsidR="00E55DC4">
        <w:rPr>
          <w:rFonts w:eastAsia="Calibri" w:cs="Times New Roman"/>
          <w:sz w:val="24"/>
          <w:szCs w:val="24"/>
        </w:rPr>
        <w:t xml:space="preserve">medial epicondyle </w:t>
      </w:r>
      <w:r w:rsidR="00E55DC4" w:rsidRPr="00E55DC4">
        <w:rPr>
          <w:rFonts w:eastAsia="Calibri" w:cs="Times New Roman"/>
          <w:sz w:val="24"/>
          <w:szCs w:val="24"/>
        </w:rPr>
        <w:t xml:space="preserve">exhibits an abnormal depression with a smooth cortical surface associated with a small isolated bone protrusion. </w:t>
      </w:r>
    </w:p>
    <w:p w:rsidR="00E55DC4" w:rsidRPr="00CB1512" w:rsidRDefault="00E55DC4"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 xml:space="preserve">Left </w:t>
      </w:r>
      <w:proofErr w:type="spellStart"/>
      <w:r w:rsidRPr="00CB1512">
        <w:rPr>
          <w:rFonts w:eastAsia="Calibri" w:cs="Times New Roman"/>
          <w:i/>
          <w:sz w:val="24"/>
          <w:szCs w:val="24"/>
        </w:rPr>
        <w:t>humerus</w:t>
      </w:r>
      <w:proofErr w:type="spellEnd"/>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Complete bone (seven fragments). The anterior part of the head, the lesser tubercle, the </w:t>
      </w:r>
      <w:proofErr w:type="spellStart"/>
      <w:r w:rsidRPr="00CB1512">
        <w:rPr>
          <w:rFonts w:eastAsia="Calibri" w:cs="Times New Roman"/>
          <w:sz w:val="24"/>
          <w:szCs w:val="24"/>
        </w:rPr>
        <w:t>capitulum</w:t>
      </w:r>
      <w:proofErr w:type="spellEnd"/>
      <w:r w:rsidRPr="00CB1512">
        <w:rPr>
          <w:rFonts w:eastAsia="Calibri" w:cs="Times New Roman"/>
          <w:sz w:val="24"/>
          <w:szCs w:val="24"/>
        </w:rPr>
        <w:t xml:space="preserve">, and the anterior portion of the lateral epicondyle are missing. The upper and posterior margin of the medial epicondyle is broken. The </w:t>
      </w:r>
      <w:proofErr w:type="spellStart"/>
      <w:r w:rsidRPr="00CB1512">
        <w:rPr>
          <w:rFonts w:eastAsia="Calibri" w:cs="Times New Roman"/>
          <w:sz w:val="24"/>
          <w:szCs w:val="24"/>
        </w:rPr>
        <w:t>antero</w:t>
      </w:r>
      <w:proofErr w:type="spellEnd"/>
      <w:r w:rsidR="009F2C18">
        <w:rPr>
          <w:rFonts w:eastAsia="Calibri" w:cs="Times New Roman"/>
          <w:sz w:val="24"/>
          <w:szCs w:val="24"/>
        </w:rPr>
        <w:t>-</w:t>
      </w:r>
      <w:r w:rsidRPr="00CB1512">
        <w:rPr>
          <w:rFonts w:eastAsia="Calibri" w:cs="Times New Roman"/>
          <w:sz w:val="24"/>
          <w:szCs w:val="24"/>
        </w:rPr>
        <w:t xml:space="preserve">superior part of the trochlea, as well as its medial margin, are eroded.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Morphology: This bone is slender</w:t>
      </w:r>
      <w:r w:rsidR="007248FB">
        <w:rPr>
          <w:rFonts w:eastAsia="Calibri" w:cs="Times New Roman"/>
          <w:sz w:val="24"/>
          <w:szCs w:val="24"/>
        </w:rPr>
        <w:t>er</w:t>
      </w:r>
      <w:r w:rsidRPr="00CB1512">
        <w:rPr>
          <w:rFonts w:eastAsia="Calibri" w:cs="Times New Roman"/>
          <w:sz w:val="24"/>
          <w:szCs w:val="24"/>
        </w:rPr>
        <w:t xml:space="preserve"> than the right one</w:t>
      </w:r>
      <w:r w:rsidR="007248FB">
        <w:rPr>
          <w:rFonts w:eastAsia="Calibri" w:cs="Times New Roman"/>
          <w:sz w:val="24"/>
          <w:szCs w:val="24"/>
        </w:rPr>
        <w:t xml:space="preserve"> with v</w:t>
      </w:r>
      <w:r w:rsidRPr="00CB1512">
        <w:rPr>
          <w:rFonts w:eastAsia="Calibri" w:cs="Times New Roman"/>
          <w:sz w:val="24"/>
          <w:szCs w:val="24"/>
        </w:rPr>
        <w:t xml:space="preserve">ery smooth attachment sites. </w:t>
      </w:r>
      <w:r w:rsidR="007248FB">
        <w:rPr>
          <w:rFonts w:eastAsia="Calibri" w:cs="Times New Roman"/>
          <w:sz w:val="24"/>
          <w:szCs w:val="24"/>
        </w:rPr>
        <w:t>The s</w:t>
      </w:r>
      <w:r w:rsidRPr="00CB1512">
        <w:rPr>
          <w:rFonts w:eastAsia="Calibri" w:cs="Times New Roman"/>
          <w:sz w:val="24"/>
          <w:szCs w:val="24"/>
        </w:rPr>
        <w:t xml:space="preserve">upracondylar ridges are not raised. The deltoid tuberosity is not particularly developed.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i/>
          <w:sz w:val="24"/>
          <w:szCs w:val="24"/>
        </w:rPr>
        <w:t xml:space="preserve">Left radius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lastRenderedPageBreak/>
        <w:t xml:space="preserve">Inventory: Complete bone (two fragments).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w:t>
      </w:r>
      <w:r w:rsidRPr="00CB1512">
        <w:rPr>
          <w:sz w:val="24"/>
          <w:szCs w:val="24"/>
        </w:rPr>
        <w:t xml:space="preserve">The area of attachment of </w:t>
      </w:r>
      <w:r w:rsidRPr="00CB1512">
        <w:rPr>
          <w:i/>
          <w:sz w:val="24"/>
          <w:szCs w:val="24"/>
        </w:rPr>
        <w:t xml:space="preserve">M. biceps </w:t>
      </w:r>
      <w:proofErr w:type="spellStart"/>
      <w:r w:rsidRPr="00CB1512">
        <w:rPr>
          <w:i/>
          <w:sz w:val="24"/>
          <w:szCs w:val="24"/>
        </w:rPr>
        <w:t>brachii</w:t>
      </w:r>
      <w:proofErr w:type="spellEnd"/>
      <w:r w:rsidRPr="00CB1512">
        <w:rPr>
          <w:sz w:val="24"/>
          <w:szCs w:val="24"/>
        </w:rPr>
        <w:t xml:space="preserve"> forms is regular</w:t>
      </w:r>
      <w:r w:rsidR="007248FB">
        <w:rPr>
          <w:sz w:val="24"/>
          <w:szCs w:val="24"/>
        </w:rPr>
        <w:t>,</w:t>
      </w:r>
      <w:r w:rsidRPr="00CB1512">
        <w:rPr>
          <w:sz w:val="24"/>
          <w:szCs w:val="24"/>
        </w:rPr>
        <w:t xml:space="preserve"> and there is no change at the margin. The axis of the interosseous crest falls between the posterior and the middle third of the radial tuberosity </w:t>
      </w:r>
      <w:r w:rsidR="00AD7C72" w:rsidRPr="00AD7C72">
        <w:rPr>
          <w:sz w:val="24"/>
          <w:szCs w:val="24"/>
        </w:rPr>
        <w:t>(position 2/3</w:t>
      </w:r>
      <w:r w:rsidRPr="00AD7C72">
        <w:rPr>
          <w:sz w:val="24"/>
          <w:szCs w:val="24"/>
        </w:rPr>
        <w:t xml:space="preserve"> in </w:t>
      </w:r>
      <w:r w:rsidR="00AD7C72" w:rsidRPr="00AD7C72">
        <w:rPr>
          <w:sz w:val="24"/>
          <w:szCs w:val="24"/>
        </w:rPr>
        <w:t>Trinkaus and Churchill 1988</w:t>
      </w:r>
      <w:r w:rsidRPr="00AD7C72">
        <w:rPr>
          <w:sz w:val="24"/>
          <w:szCs w:val="24"/>
        </w:rPr>
        <w:t>).</w:t>
      </w:r>
      <w:r w:rsidRPr="00CB1512">
        <w:rPr>
          <w:sz w:val="24"/>
          <w:szCs w:val="24"/>
        </w:rPr>
        <w:t xml:space="preserve"> The interosseous crest is not well developed. The sulci for the tendon of the MM. </w:t>
      </w:r>
      <w:r w:rsidRPr="00CB1512">
        <w:rPr>
          <w:i/>
          <w:sz w:val="24"/>
          <w:szCs w:val="24"/>
        </w:rPr>
        <w:t xml:space="preserve">extensor </w:t>
      </w:r>
      <w:proofErr w:type="spellStart"/>
      <w:r w:rsidRPr="00CB1512">
        <w:rPr>
          <w:i/>
          <w:sz w:val="24"/>
          <w:szCs w:val="24"/>
        </w:rPr>
        <w:t>pollicis</w:t>
      </w:r>
      <w:proofErr w:type="spellEnd"/>
      <w:r w:rsidRPr="00CB1512">
        <w:rPr>
          <w:i/>
          <w:sz w:val="24"/>
          <w:szCs w:val="24"/>
        </w:rPr>
        <w:t xml:space="preserve"> </w:t>
      </w:r>
      <w:proofErr w:type="spellStart"/>
      <w:r w:rsidRPr="00CB1512">
        <w:rPr>
          <w:i/>
          <w:sz w:val="24"/>
          <w:szCs w:val="24"/>
        </w:rPr>
        <w:t>longus</w:t>
      </w:r>
      <w:proofErr w:type="spellEnd"/>
      <w:r w:rsidRPr="00CB1512">
        <w:rPr>
          <w:sz w:val="24"/>
          <w:szCs w:val="24"/>
        </w:rPr>
        <w:t xml:space="preserve"> and </w:t>
      </w:r>
      <w:proofErr w:type="spellStart"/>
      <w:r w:rsidRPr="00CB1512">
        <w:rPr>
          <w:i/>
          <w:sz w:val="24"/>
          <w:szCs w:val="24"/>
        </w:rPr>
        <w:t>brevis</w:t>
      </w:r>
      <w:proofErr w:type="spellEnd"/>
      <w:r w:rsidRPr="00CB1512">
        <w:rPr>
          <w:i/>
          <w:sz w:val="24"/>
          <w:szCs w:val="24"/>
        </w:rPr>
        <w:t xml:space="preserve"> </w:t>
      </w:r>
      <w:r w:rsidRPr="00CB1512">
        <w:rPr>
          <w:sz w:val="24"/>
          <w:szCs w:val="24"/>
        </w:rPr>
        <w:t xml:space="preserve">are well marked. The dorsal tubercle is also well developed.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Right and left ulnae</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proximal third of the right bone (two fragments, maximum length = 111.0 mm)</w:t>
      </w:r>
      <w:r w:rsidR="007248FB">
        <w:rPr>
          <w:rFonts w:eastAsia="Calibri" w:cs="Times New Roman"/>
          <w:sz w:val="24"/>
          <w:szCs w:val="24"/>
        </w:rPr>
        <w:t>.</w:t>
      </w:r>
      <w:r w:rsidRPr="00CB1512">
        <w:rPr>
          <w:rFonts w:eastAsia="Calibri" w:cs="Times New Roman"/>
          <w:sz w:val="24"/>
          <w:szCs w:val="24"/>
        </w:rPr>
        <w:t xml:space="preserve"> </w:t>
      </w:r>
      <w:r w:rsidR="00E03AAF">
        <w:rPr>
          <w:rFonts w:eastAsia="Calibri" w:cs="Times New Roman"/>
          <w:sz w:val="24"/>
          <w:szCs w:val="24"/>
        </w:rPr>
        <w:t>T</w:t>
      </w:r>
      <w:r w:rsidR="007248FB">
        <w:rPr>
          <w:rFonts w:eastAsia="Calibri" w:cs="Times New Roman"/>
          <w:sz w:val="24"/>
          <w:szCs w:val="24"/>
        </w:rPr>
        <w:t xml:space="preserve">he </w:t>
      </w:r>
      <w:r w:rsidR="009F2C18" w:rsidRPr="00CB1512">
        <w:rPr>
          <w:rFonts w:eastAsia="Calibri" w:cs="Times New Roman"/>
          <w:sz w:val="24"/>
          <w:szCs w:val="24"/>
        </w:rPr>
        <w:t xml:space="preserve">left bone </w:t>
      </w:r>
      <w:r w:rsidR="009F2C18">
        <w:rPr>
          <w:rFonts w:eastAsia="Calibri" w:cs="Times New Roman"/>
          <w:sz w:val="24"/>
          <w:szCs w:val="24"/>
        </w:rPr>
        <w:t>is sub-complete</w:t>
      </w:r>
      <w:r w:rsidRPr="00CB1512">
        <w:rPr>
          <w:rFonts w:eastAsia="Calibri" w:cs="Times New Roman"/>
          <w:sz w:val="24"/>
          <w:szCs w:val="24"/>
        </w:rPr>
        <w:t xml:space="preserve"> (four fragments), </w:t>
      </w:r>
      <w:r w:rsidR="007248FB">
        <w:rPr>
          <w:rFonts w:eastAsia="Calibri" w:cs="Times New Roman"/>
          <w:sz w:val="24"/>
          <w:szCs w:val="24"/>
        </w:rPr>
        <w:t xml:space="preserve">with </w:t>
      </w:r>
      <w:r w:rsidRPr="00CB1512">
        <w:rPr>
          <w:rFonts w:eastAsia="Calibri" w:cs="Times New Roman"/>
          <w:sz w:val="24"/>
          <w:szCs w:val="24"/>
        </w:rPr>
        <w:t>the posterior part of the distal extremity missing (maximum length = 288.5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The right bone appears far more robust than the left one. The vertical and horizontal articular surfaces of the trochlear notch are fused. The attachment for the </w:t>
      </w:r>
      <w:r w:rsidR="007248FB">
        <w:rPr>
          <w:rFonts w:eastAsia="Calibri" w:cs="Times New Roman"/>
          <w:i/>
          <w:sz w:val="24"/>
          <w:szCs w:val="24"/>
        </w:rPr>
        <w:t>M</w:t>
      </w:r>
      <w:r w:rsidRPr="00CB1512">
        <w:rPr>
          <w:rFonts w:eastAsia="Calibri" w:cs="Times New Roman"/>
          <w:i/>
          <w:sz w:val="24"/>
          <w:szCs w:val="24"/>
        </w:rPr>
        <w:t xml:space="preserve">. triceps </w:t>
      </w:r>
      <w:proofErr w:type="spellStart"/>
      <w:r w:rsidR="007248FB">
        <w:rPr>
          <w:rFonts w:eastAsia="Calibri" w:cs="Times New Roman"/>
          <w:i/>
          <w:sz w:val="24"/>
          <w:szCs w:val="24"/>
        </w:rPr>
        <w:t>brachii</w:t>
      </w:r>
      <w:proofErr w:type="spellEnd"/>
      <w:r w:rsidR="007248FB" w:rsidRPr="00CB1512">
        <w:rPr>
          <w:rFonts w:eastAsia="Calibri" w:cs="Times New Roman"/>
          <w:i/>
          <w:sz w:val="24"/>
          <w:szCs w:val="24"/>
        </w:rPr>
        <w:t xml:space="preserve"> </w:t>
      </w:r>
      <w:r w:rsidRPr="00CB1512">
        <w:rPr>
          <w:rFonts w:eastAsia="Calibri" w:cs="Times New Roman"/>
          <w:sz w:val="24"/>
          <w:szCs w:val="24"/>
        </w:rPr>
        <w:t xml:space="preserve">is smooth and regular. The </w:t>
      </w:r>
      <w:proofErr w:type="spellStart"/>
      <w:r w:rsidRPr="00CB1512">
        <w:rPr>
          <w:rFonts w:eastAsia="Calibri" w:cs="Times New Roman"/>
          <w:sz w:val="24"/>
          <w:szCs w:val="24"/>
        </w:rPr>
        <w:t>enthesis</w:t>
      </w:r>
      <w:proofErr w:type="spellEnd"/>
      <w:r w:rsidRPr="00CB1512">
        <w:rPr>
          <w:rFonts w:eastAsia="Calibri" w:cs="Times New Roman"/>
          <w:sz w:val="24"/>
          <w:szCs w:val="24"/>
        </w:rPr>
        <w:t xml:space="preserve"> of the </w:t>
      </w:r>
      <w:r w:rsidRPr="00CB1512">
        <w:rPr>
          <w:rFonts w:eastAsia="Calibri" w:cs="Times New Roman"/>
          <w:i/>
          <w:sz w:val="24"/>
          <w:szCs w:val="24"/>
        </w:rPr>
        <w:t>m. brachialis</w:t>
      </w:r>
      <w:r w:rsidRPr="00CB1512">
        <w:rPr>
          <w:rFonts w:eastAsia="Calibri" w:cs="Times New Roman"/>
          <w:sz w:val="24"/>
          <w:szCs w:val="24"/>
        </w:rPr>
        <w:t xml:space="preserve"> is in a depressed area, with a regular surface and a salient medial margin (more marked at the right side). There is no real supinator crest. On the left side, the crest for the </w:t>
      </w:r>
      <w:r w:rsidR="007248FB">
        <w:rPr>
          <w:rFonts w:eastAsia="Calibri" w:cs="Times New Roman"/>
          <w:i/>
          <w:sz w:val="24"/>
          <w:szCs w:val="24"/>
        </w:rPr>
        <w:t>M</w:t>
      </w:r>
      <w:r w:rsidRPr="00CB1512">
        <w:rPr>
          <w:rFonts w:eastAsia="Calibri" w:cs="Times New Roman"/>
          <w:i/>
          <w:sz w:val="24"/>
          <w:szCs w:val="24"/>
        </w:rPr>
        <w:t xml:space="preserve">. </w:t>
      </w:r>
      <w:r w:rsidR="007248FB" w:rsidRPr="00CB1512">
        <w:rPr>
          <w:rFonts w:eastAsia="Calibri" w:cs="Times New Roman"/>
          <w:i/>
          <w:sz w:val="24"/>
          <w:szCs w:val="24"/>
        </w:rPr>
        <w:t>pronator</w:t>
      </w:r>
      <w:r w:rsidR="007248FB" w:rsidRPr="00CB1512">
        <w:rPr>
          <w:rFonts w:eastAsia="Calibri" w:cs="Times New Roman"/>
          <w:sz w:val="24"/>
          <w:szCs w:val="24"/>
        </w:rPr>
        <w:t xml:space="preserve"> </w:t>
      </w:r>
      <w:r w:rsidRPr="00CB1512">
        <w:rPr>
          <w:rFonts w:eastAsia="Calibri" w:cs="Times New Roman"/>
          <w:i/>
          <w:sz w:val="24"/>
          <w:szCs w:val="24"/>
        </w:rPr>
        <w:t xml:space="preserve">quadratus </w:t>
      </w:r>
      <w:r w:rsidRPr="00CB1512">
        <w:rPr>
          <w:rFonts w:eastAsia="Calibri" w:cs="Times New Roman"/>
          <w:sz w:val="24"/>
          <w:szCs w:val="24"/>
        </w:rPr>
        <w:t>is well developed, with a smooth surface (</w:t>
      </w:r>
      <w:r w:rsidR="007248FB">
        <w:rPr>
          <w:rFonts w:eastAsia="Calibri" w:cs="Times New Roman"/>
          <w:sz w:val="24"/>
          <w:szCs w:val="24"/>
        </w:rPr>
        <w:t xml:space="preserve">the </w:t>
      </w:r>
      <w:r w:rsidRPr="00CB1512">
        <w:rPr>
          <w:rFonts w:eastAsia="Calibri" w:cs="Times New Roman"/>
          <w:sz w:val="24"/>
          <w:szCs w:val="24"/>
        </w:rPr>
        <w:t xml:space="preserve">portion </w:t>
      </w:r>
      <w:r w:rsidR="007248FB">
        <w:rPr>
          <w:rFonts w:eastAsia="Calibri" w:cs="Times New Roman"/>
          <w:sz w:val="24"/>
          <w:szCs w:val="24"/>
        </w:rPr>
        <w:t xml:space="preserve">is </w:t>
      </w:r>
      <w:r w:rsidRPr="00CB1512">
        <w:rPr>
          <w:rFonts w:eastAsia="Calibri" w:cs="Times New Roman"/>
          <w:sz w:val="24"/>
          <w:szCs w:val="24"/>
        </w:rPr>
        <w:t xml:space="preserve">missing </w:t>
      </w:r>
      <w:r w:rsidR="007248FB">
        <w:rPr>
          <w:rFonts w:eastAsia="Calibri" w:cs="Times New Roman"/>
          <w:sz w:val="24"/>
          <w:szCs w:val="24"/>
        </w:rPr>
        <w:t>on</w:t>
      </w:r>
      <w:r w:rsidRPr="00CB1512">
        <w:rPr>
          <w:rFonts w:eastAsia="Calibri" w:cs="Times New Roman"/>
          <w:sz w:val="24"/>
          <w:szCs w:val="24"/>
        </w:rPr>
        <w:t xml:space="preserve"> the right side).  </w:t>
      </w:r>
    </w:p>
    <w:p w:rsidR="00647656" w:rsidRPr="00CB1512" w:rsidRDefault="00647656" w:rsidP="00647656">
      <w:pPr>
        <w:spacing w:after="0" w:line="360" w:lineRule="auto"/>
        <w:jc w:val="both"/>
        <w:rPr>
          <w:rFonts w:eastAsia="Calibri" w:cs="Times New Roman"/>
          <w:b/>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 xml:space="preserve">VII) The hand remains </w:t>
      </w:r>
    </w:p>
    <w:p w:rsidR="00647656" w:rsidRPr="00CB1512" w:rsidRDefault="005A53E2" w:rsidP="00647656">
      <w:pPr>
        <w:spacing w:after="0" w:line="360" w:lineRule="auto"/>
        <w:jc w:val="both"/>
        <w:rPr>
          <w:rFonts w:eastAsia="Calibri" w:cs="Times New Roman"/>
          <w:i/>
          <w:sz w:val="24"/>
          <w:szCs w:val="24"/>
        </w:rPr>
      </w:pPr>
      <w:r>
        <w:rPr>
          <w:rFonts w:eastAsia="Calibri" w:cs="Times New Roman"/>
          <w:i/>
          <w:sz w:val="24"/>
          <w:szCs w:val="24"/>
        </w:rPr>
        <w:t>L</w:t>
      </w:r>
      <w:bookmarkStart w:id="0" w:name="_GoBack"/>
      <w:bookmarkEnd w:id="0"/>
      <w:r w:rsidR="00647656" w:rsidRPr="00CB1512">
        <w:rPr>
          <w:rFonts w:eastAsia="Calibri" w:cs="Times New Roman"/>
          <w:i/>
          <w:sz w:val="24"/>
          <w:szCs w:val="24"/>
        </w:rPr>
        <w:t xml:space="preserve">eft </w:t>
      </w:r>
      <w:proofErr w:type="spellStart"/>
      <w:r w:rsidR="00647656" w:rsidRPr="00CB1512">
        <w:rPr>
          <w:rFonts w:eastAsia="Calibri" w:cs="Times New Roman"/>
          <w:i/>
          <w:sz w:val="24"/>
          <w:szCs w:val="24"/>
        </w:rPr>
        <w:t>lunate</w:t>
      </w:r>
      <w:proofErr w:type="spellEnd"/>
      <w:r w:rsidR="00647656" w:rsidRPr="00CB1512">
        <w:rPr>
          <w:rFonts w:eastAsia="Calibri" w:cs="Times New Roman"/>
          <w:i/>
          <w:sz w:val="24"/>
          <w:szCs w:val="24"/>
        </w:rPr>
        <w:t xml:space="preserve">, trapezoid, </w:t>
      </w:r>
      <w:proofErr w:type="spellStart"/>
      <w:r w:rsidR="00647656" w:rsidRPr="00CB1512">
        <w:rPr>
          <w:rFonts w:eastAsia="Calibri" w:cs="Times New Roman"/>
          <w:i/>
          <w:sz w:val="24"/>
          <w:szCs w:val="24"/>
        </w:rPr>
        <w:t>triquetral</w:t>
      </w:r>
      <w:proofErr w:type="spellEnd"/>
      <w:r w:rsidR="00647656" w:rsidRPr="00CB1512">
        <w:rPr>
          <w:rFonts w:eastAsia="Calibri" w:cs="Times New Roman"/>
          <w:i/>
          <w:sz w:val="24"/>
          <w:szCs w:val="24"/>
        </w:rPr>
        <w:t xml:space="preserve">, </w:t>
      </w:r>
      <w:proofErr w:type="spellStart"/>
      <w:r w:rsidR="00647656" w:rsidRPr="00CB1512">
        <w:rPr>
          <w:rFonts w:eastAsia="Calibri" w:cs="Times New Roman"/>
          <w:i/>
          <w:sz w:val="24"/>
          <w:szCs w:val="24"/>
        </w:rPr>
        <w:t>capitate</w:t>
      </w:r>
      <w:proofErr w:type="spellEnd"/>
      <w:r w:rsidR="00647656" w:rsidRPr="00CB1512">
        <w:rPr>
          <w:rFonts w:eastAsia="Calibri" w:cs="Times New Roman"/>
          <w:i/>
          <w:sz w:val="24"/>
          <w:szCs w:val="24"/>
        </w:rPr>
        <w:t xml:space="preserve">, hamate, pisiform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complete bones, apart the lunate (three fragments representing mostly the dorsal part).</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Morphology: Nothing to report, apart for the trapezoid, which presents an abnormal dorsal bossing, with a cavitation (see text, and Villotte et al. 2011).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Left metacarpals (I to V)</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The first, second, and third metacarpals are complete (respectively one, five, and four fragments). The fourth and fifth metacarpals are represented by the base and </w:t>
      </w:r>
      <w:r w:rsidR="007248FB">
        <w:rPr>
          <w:rFonts w:eastAsia="Calibri" w:cs="Times New Roman"/>
          <w:sz w:val="24"/>
          <w:szCs w:val="24"/>
        </w:rPr>
        <w:t xml:space="preserve">the </w:t>
      </w:r>
      <w:r w:rsidRPr="00CB1512">
        <w:rPr>
          <w:rFonts w:eastAsia="Calibri" w:cs="Times New Roman"/>
          <w:sz w:val="24"/>
          <w:szCs w:val="24"/>
        </w:rPr>
        <w:t>complete shaft (respectively one and two fragments; maximum length</w:t>
      </w:r>
      <w:r w:rsidR="007248FB">
        <w:rPr>
          <w:rFonts w:eastAsia="Calibri" w:cs="Times New Roman"/>
          <w:sz w:val="24"/>
          <w:szCs w:val="24"/>
        </w:rPr>
        <w:t>s</w:t>
      </w:r>
      <w:r w:rsidRPr="00CB1512">
        <w:rPr>
          <w:rFonts w:eastAsia="Calibri" w:cs="Times New Roman"/>
          <w:sz w:val="24"/>
          <w:szCs w:val="24"/>
        </w:rPr>
        <w:t xml:space="preserve"> respectively</w:t>
      </w:r>
      <w:r w:rsidR="007248FB">
        <w:rPr>
          <w:rFonts w:eastAsia="Calibri" w:cs="Times New Roman"/>
          <w:sz w:val="24"/>
          <w:szCs w:val="24"/>
        </w:rPr>
        <w:t>:</w:t>
      </w:r>
      <w:r w:rsidRPr="00CB1512">
        <w:rPr>
          <w:rFonts w:eastAsia="Calibri" w:cs="Times New Roman"/>
          <w:sz w:val="24"/>
          <w:szCs w:val="24"/>
        </w:rPr>
        <w:t xml:space="preserve"> 50.0 and 55.5 mm). </w:t>
      </w:r>
    </w:p>
    <w:p w:rsidR="00647656" w:rsidRPr="00CB1512" w:rsidRDefault="00647656" w:rsidP="00AD7C72">
      <w:pPr>
        <w:spacing w:after="0" w:line="360" w:lineRule="auto"/>
        <w:jc w:val="both"/>
        <w:rPr>
          <w:rFonts w:eastAsia="Calibri" w:cs="Times New Roman"/>
          <w:sz w:val="24"/>
          <w:szCs w:val="24"/>
        </w:rPr>
      </w:pPr>
      <w:r w:rsidRPr="00AD7C72">
        <w:rPr>
          <w:rFonts w:eastAsia="Calibri" w:cs="Times New Roman"/>
          <w:sz w:val="24"/>
          <w:szCs w:val="24"/>
        </w:rPr>
        <w:t xml:space="preserve">Morphology: Nothing to report, apart for the carpal boss for the metacarpal </w:t>
      </w:r>
      <w:r w:rsidR="007248FB">
        <w:rPr>
          <w:rFonts w:eastAsia="Calibri" w:cs="Times New Roman"/>
          <w:sz w:val="24"/>
          <w:szCs w:val="24"/>
        </w:rPr>
        <w:t>2</w:t>
      </w:r>
      <w:r w:rsidRPr="00AD7C72">
        <w:rPr>
          <w:rFonts w:eastAsia="Calibri" w:cs="Times New Roman"/>
          <w:sz w:val="24"/>
          <w:szCs w:val="24"/>
        </w:rPr>
        <w:t xml:space="preserve"> </w:t>
      </w:r>
      <w:r w:rsidR="00AD7C72" w:rsidRPr="00AD7C72">
        <w:rPr>
          <w:rFonts w:eastAsia="Calibri" w:cs="Times New Roman"/>
          <w:sz w:val="24"/>
          <w:szCs w:val="24"/>
        </w:rPr>
        <w:t xml:space="preserve">and </w:t>
      </w:r>
      <w:r w:rsidR="007248FB">
        <w:rPr>
          <w:rFonts w:eastAsia="Calibri" w:cs="Times New Roman"/>
          <w:sz w:val="24"/>
          <w:szCs w:val="24"/>
        </w:rPr>
        <w:t xml:space="preserve">an </w:t>
      </w:r>
      <w:r w:rsidR="00AD7C72" w:rsidRPr="00AD7C72">
        <w:rPr>
          <w:rFonts w:eastAsia="Calibri" w:cs="Times New Roman"/>
          <w:sz w:val="24"/>
          <w:szCs w:val="24"/>
        </w:rPr>
        <w:t xml:space="preserve">oblique shaft </w:t>
      </w:r>
      <w:r w:rsidR="007248FB">
        <w:rPr>
          <w:rFonts w:eastAsia="Calibri" w:cs="Times New Roman"/>
          <w:sz w:val="24"/>
          <w:szCs w:val="24"/>
        </w:rPr>
        <w:t xml:space="preserve">of the </w:t>
      </w:r>
      <w:r w:rsidR="00AD7C72" w:rsidRPr="00AD7C72">
        <w:rPr>
          <w:rFonts w:eastAsia="Calibri" w:cs="Times New Roman"/>
          <w:sz w:val="24"/>
          <w:szCs w:val="24"/>
        </w:rPr>
        <w:t xml:space="preserve">fifth metacarpal, maybe </w:t>
      </w:r>
      <w:r w:rsidR="007248FB">
        <w:rPr>
          <w:rFonts w:eastAsia="Calibri" w:cs="Times New Roman"/>
          <w:sz w:val="24"/>
          <w:szCs w:val="24"/>
        </w:rPr>
        <w:t>reflecting</w:t>
      </w:r>
      <w:r w:rsidR="007248FB" w:rsidRPr="00AD7C72">
        <w:rPr>
          <w:rFonts w:eastAsia="Calibri" w:cs="Times New Roman"/>
          <w:sz w:val="24"/>
          <w:szCs w:val="24"/>
        </w:rPr>
        <w:t xml:space="preserve"> </w:t>
      </w:r>
      <w:r w:rsidR="00AD7C72" w:rsidRPr="00AD7C72">
        <w:rPr>
          <w:rFonts w:eastAsia="Calibri" w:cs="Times New Roman"/>
          <w:sz w:val="24"/>
          <w:szCs w:val="24"/>
        </w:rPr>
        <w:t>a healed fracture.</w:t>
      </w:r>
      <w:r w:rsidRPr="00CB1512">
        <w:rPr>
          <w:rFonts w:eastAsia="Calibri" w:cs="Times New Roman"/>
          <w:sz w:val="24"/>
          <w:szCs w:val="24"/>
        </w:rPr>
        <w:t xml:space="preserve"> </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Left phalanges</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Inventory: The first, second, fourth, and fifth proximal phalanges are complete. The third proximal phalan</w:t>
      </w:r>
      <w:r w:rsidR="007248FB">
        <w:rPr>
          <w:rFonts w:eastAsia="Calibri" w:cs="Times New Roman"/>
          <w:sz w:val="24"/>
          <w:szCs w:val="24"/>
        </w:rPr>
        <w:t>x</w:t>
      </w:r>
      <w:r w:rsidRPr="00CB1512">
        <w:rPr>
          <w:rFonts w:eastAsia="Calibri" w:cs="Times New Roman"/>
          <w:sz w:val="24"/>
          <w:szCs w:val="24"/>
        </w:rPr>
        <w:t xml:space="preserve"> has its base damaged (maximum length = 49.5 mm). The four intermediate and the five distal left phalanges are complete.</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Morphology: Nothing to report.</w:t>
      </w:r>
    </w:p>
    <w:p w:rsidR="00647656" w:rsidRDefault="00647656" w:rsidP="00647656">
      <w:pPr>
        <w:spacing w:after="0" w:line="360" w:lineRule="auto"/>
        <w:jc w:val="both"/>
        <w:rPr>
          <w:rFonts w:eastAsia="Calibri" w:cs="Times New Roman"/>
          <w:b/>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VIII) The pelvic remains</w:t>
      </w: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 xml:space="preserve">Left </w:t>
      </w:r>
      <w:proofErr w:type="spellStart"/>
      <w:r w:rsidRPr="00CB1512">
        <w:rPr>
          <w:rFonts w:eastAsia="Calibri" w:cs="Times New Roman"/>
          <w:i/>
          <w:sz w:val="24"/>
          <w:szCs w:val="24"/>
        </w:rPr>
        <w:t>coxal</w:t>
      </w:r>
      <w:proofErr w:type="spellEnd"/>
      <w:r w:rsidRPr="00CB1512">
        <w:rPr>
          <w:rFonts w:eastAsia="Calibri" w:cs="Times New Roman"/>
          <w:i/>
          <w:sz w:val="24"/>
          <w:szCs w:val="24"/>
        </w:rPr>
        <w:t xml:space="preserve"> bone </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Three main parts. The main one represents the almost complete ilium (seven fragments), broken just above the </w:t>
      </w:r>
      <w:proofErr w:type="spellStart"/>
      <w:r w:rsidRPr="00CB1512">
        <w:rPr>
          <w:rFonts w:eastAsia="Calibri" w:cs="Times New Roman"/>
          <w:i/>
          <w:iCs/>
          <w:sz w:val="24"/>
          <w:szCs w:val="24"/>
        </w:rPr>
        <w:t>linea</w:t>
      </w:r>
      <w:proofErr w:type="spellEnd"/>
      <w:r w:rsidRPr="00CB1512">
        <w:rPr>
          <w:rFonts w:eastAsia="Calibri" w:cs="Times New Roman"/>
          <w:i/>
          <w:iCs/>
          <w:sz w:val="24"/>
          <w:szCs w:val="24"/>
        </w:rPr>
        <w:t xml:space="preserve"> </w:t>
      </w:r>
      <w:proofErr w:type="spellStart"/>
      <w:r w:rsidRPr="00CB1512">
        <w:rPr>
          <w:rFonts w:eastAsia="Calibri" w:cs="Times New Roman"/>
          <w:i/>
          <w:iCs/>
          <w:sz w:val="24"/>
          <w:szCs w:val="24"/>
        </w:rPr>
        <w:t>arcuata</w:t>
      </w:r>
      <w:proofErr w:type="spellEnd"/>
      <w:r w:rsidRPr="00CB1512">
        <w:rPr>
          <w:rFonts w:eastAsia="Calibri" w:cs="Times New Roman"/>
          <w:iCs/>
          <w:sz w:val="24"/>
          <w:szCs w:val="24"/>
        </w:rPr>
        <w:t xml:space="preserve"> (maximum length = 159.0 mm). The second</w:t>
      </w:r>
      <w:r w:rsidR="007248FB">
        <w:rPr>
          <w:rFonts w:eastAsia="Calibri" w:cs="Times New Roman"/>
          <w:iCs/>
          <w:sz w:val="24"/>
          <w:szCs w:val="24"/>
        </w:rPr>
        <w:t xml:space="preserve"> piece</w:t>
      </w:r>
      <w:r w:rsidRPr="00CB1512">
        <w:rPr>
          <w:rFonts w:eastAsia="Calibri" w:cs="Times New Roman"/>
          <w:iCs/>
          <w:sz w:val="24"/>
          <w:szCs w:val="24"/>
        </w:rPr>
        <w:t xml:space="preserve"> is a </w:t>
      </w:r>
      <w:r w:rsidR="007248FB">
        <w:rPr>
          <w:rFonts w:eastAsia="Calibri" w:cs="Times New Roman"/>
          <w:iCs/>
          <w:sz w:val="24"/>
          <w:szCs w:val="24"/>
        </w:rPr>
        <w:t>portion</w:t>
      </w:r>
      <w:r w:rsidR="007248FB" w:rsidRPr="00CB1512">
        <w:rPr>
          <w:rFonts w:eastAsia="Calibri" w:cs="Times New Roman"/>
          <w:iCs/>
          <w:sz w:val="24"/>
          <w:szCs w:val="24"/>
        </w:rPr>
        <w:t xml:space="preserve"> </w:t>
      </w:r>
      <w:r w:rsidRPr="00CB1512">
        <w:rPr>
          <w:rFonts w:eastAsia="Calibri" w:cs="Times New Roman"/>
          <w:iCs/>
          <w:sz w:val="24"/>
          <w:szCs w:val="24"/>
        </w:rPr>
        <w:t>of the ischium (three fragments, maximum length = 117.0 mm). The third fragment is a small part of the pubic part of the acetabulum (four fragments, maximum length = 56.0 mm)</w:t>
      </w: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sz w:val="24"/>
          <w:szCs w:val="24"/>
        </w:rPr>
        <w:t xml:space="preserve"> Morphology: The iliac fossa is wide and deep. The </w:t>
      </w:r>
      <w:proofErr w:type="spellStart"/>
      <w:r w:rsidRPr="00CB1512">
        <w:rPr>
          <w:rFonts w:eastAsia="Calibri" w:cs="Times New Roman"/>
          <w:sz w:val="24"/>
          <w:szCs w:val="24"/>
        </w:rPr>
        <w:t>preauricular</w:t>
      </w:r>
      <w:proofErr w:type="spellEnd"/>
      <w:r w:rsidRPr="00CB1512">
        <w:rPr>
          <w:rFonts w:eastAsia="Calibri" w:cs="Times New Roman"/>
          <w:sz w:val="24"/>
          <w:szCs w:val="24"/>
        </w:rPr>
        <w:t xml:space="preserve"> surface exhibits a flat, shallow and narrow (2.0 mm) surface (</w:t>
      </w:r>
      <w:proofErr w:type="spellStart"/>
      <w:r w:rsidRPr="00CB1512">
        <w:rPr>
          <w:rFonts w:eastAsia="Calibri" w:cs="Times New Roman"/>
          <w:sz w:val="24"/>
          <w:szCs w:val="24"/>
        </w:rPr>
        <w:t>preglenoidal</w:t>
      </w:r>
      <w:proofErr w:type="spellEnd"/>
      <w:r w:rsidRPr="00CB1512">
        <w:rPr>
          <w:rFonts w:eastAsia="Calibri" w:cs="Times New Roman"/>
          <w:sz w:val="24"/>
          <w:szCs w:val="24"/>
        </w:rPr>
        <w:t xml:space="preserve"> </w:t>
      </w:r>
      <w:proofErr w:type="spellStart"/>
      <w:r w:rsidRPr="00CB1512">
        <w:rPr>
          <w:rFonts w:eastAsia="Calibri" w:cs="Times New Roman"/>
          <w:sz w:val="24"/>
          <w:szCs w:val="24"/>
        </w:rPr>
        <w:t>sulcus</w:t>
      </w:r>
      <w:proofErr w:type="spellEnd"/>
      <w:r w:rsidRPr="00CB1512">
        <w:rPr>
          <w:rFonts w:eastAsia="Calibri" w:cs="Times New Roman"/>
          <w:sz w:val="24"/>
          <w:szCs w:val="24"/>
        </w:rPr>
        <w:t>) and a piriform tubercle. The iliac crest and the tuberosity are fully fused. The auricular surface does not display any sign of degenerative process</w:t>
      </w:r>
      <w:r w:rsidR="007248FB">
        <w:rPr>
          <w:rFonts w:eastAsia="Calibri" w:cs="Times New Roman"/>
          <w:sz w:val="24"/>
          <w:szCs w:val="24"/>
        </w:rPr>
        <w:t>es</w:t>
      </w:r>
      <w:r w:rsidRPr="00CB1512">
        <w:rPr>
          <w:rFonts w:eastAsia="Calibri" w:cs="Times New Roman"/>
          <w:sz w:val="24"/>
          <w:szCs w:val="24"/>
        </w:rPr>
        <w:t xml:space="preserve">. </w:t>
      </w:r>
    </w:p>
    <w:p w:rsidR="00647656" w:rsidRPr="00CB1512" w:rsidRDefault="00647656" w:rsidP="00647656">
      <w:pPr>
        <w:spacing w:after="0" w:line="360" w:lineRule="auto"/>
        <w:jc w:val="both"/>
        <w:rPr>
          <w:rFonts w:eastAsia="Calibri" w:cs="Times New Roman"/>
          <w:b/>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 xml:space="preserve">IX) The leg remains </w:t>
      </w:r>
    </w:p>
    <w:p w:rsidR="00647656" w:rsidRPr="00CB1512" w:rsidRDefault="00647656" w:rsidP="00647656">
      <w:pPr>
        <w:spacing w:after="0" w:line="360" w:lineRule="auto"/>
        <w:jc w:val="both"/>
        <w:rPr>
          <w:rFonts w:eastAsia="Calibri" w:cs="Times New Roman"/>
          <w:i/>
          <w:sz w:val="24"/>
          <w:szCs w:val="24"/>
        </w:rPr>
      </w:pPr>
      <w:r w:rsidRPr="00CB1512">
        <w:rPr>
          <w:rFonts w:eastAsia="Calibri" w:cs="Times New Roman"/>
          <w:i/>
          <w:sz w:val="24"/>
          <w:szCs w:val="24"/>
        </w:rPr>
        <w:t>Femora</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The right femur is represented by the shaft, the neck, the trochanters and the lateral condyle (seven </w:t>
      </w:r>
      <w:r w:rsidR="00AD7C72">
        <w:rPr>
          <w:rFonts w:eastAsia="Calibri" w:cs="Times New Roman"/>
          <w:sz w:val="24"/>
          <w:szCs w:val="24"/>
        </w:rPr>
        <w:t>fragments, maximum length = 469.</w:t>
      </w:r>
      <w:r w:rsidRPr="00CB1512">
        <w:rPr>
          <w:rFonts w:eastAsia="Calibri" w:cs="Times New Roman"/>
          <w:sz w:val="24"/>
          <w:szCs w:val="24"/>
        </w:rPr>
        <w:t>0 mm). The left bone is represented by two main fragments (shaft, neck and trochanters) and a very badly reconstructed head (maximum length = 400</w:t>
      </w:r>
      <w:r>
        <w:rPr>
          <w:rFonts w:eastAsia="Calibri" w:cs="Times New Roman"/>
          <w:sz w:val="24"/>
          <w:szCs w:val="24"/>
        </w:rPr>
        <w:t>.</w:t>
      </w:r>
      <w:r w:rsidRPr="00CB1512">
        <w:rPr>
          <w:rFonts w:eastAsia="Calibri" w:cs="Times New Roman"/>
          <w:sz w:val="24"/>
          <w:szCs w:val="24"/>
        </w:rPr>
        <w:t>0 mm).</w:t>
      </w:r>
    </w:p>
    <w:p w:rsidR="00647656" w:rsidRPr="00CB1512" w:rsidRDefault="00647656" w:rsidP="00647656">
      <w:pPr>
        <w:spacing w:after="0" w:line="360" w:lineRule="auto"/>
        <w:jc w:val="both"/>
        <w:rPr>
          <w:rFonts w:eastAsia="Calibri" w:cs="Times New Roman"/>
          <w:sz w:val="24"/>
          <w:szCs w:val="24"/>
        </w:rPr>
      </w:pPr>
      <w:r w:rsidRPr="00CB1512">
        <w:rPr>
          <w:rFonts w:eastAsia="Calibri" w:cs="Times New Roman"/>
          <w:sz w:val="24"/>
          <w:szCs w:val="24"/>
        </w:rPr>
        <w:t>Morphology:</w:t>
      </w:r>
      <w:r>
        <w:rPr>
          <w:rFonts w:eastAsia="Calibri" w:cs="Times New Roman"/>
          <w:sz w:val="24"/>
          <w:szCs w:val="24"/>
        </w:rPr>
        <w:t xml:space="preserve"> </w:t>
      </w:r>
      <w:r w:rsidR="007248FB">
        <w:rPr>
          <w:rFonts w:cstheme="minorHAnsi"/>
          <w:sz w:val="24"/>
          <w:szCs w:val="24"/>
        </w:rPr>
        <w:t xml:space="preserve">The </w:t>
      </w:r>
      <w:proofErr w:type="spellStart"/>
      <w:r w:rsidR="007248FB">
        <w:rPr>
          <w:rFonts w:cstheme="minorHAnsi"/>
          <w:sz w:val="24"/>
          <w:szCs w:val="24"/>
        </w:rPr>
        <w:t>d</w:t>
      </w:r>
      <w:r>
        <w:rPr>
          <w:rFonts w:cstheme="minorHAnsi"/>
          <w:sz w:val="24"/>
          <w:szCs w:val="24"/>
        </w:rPr>
        <w:t>iaphyse</w:t>
      </w:r>
      <w:r w:rsidRPr="00C56659">
        <w:rPr>
          <w:rFonts w:cstheme="minorHAnsi"/>
          <w:sz w:val="24"/>
          <w:szCs w:val="24"/>
        </w:rPr>
        <w:t>s</w:t>
      </w:r>
      <w:proofErr w:type="spellEnd"/>
      <w:r w:rsidRPr="00C56659">
        <w:rPr>
          <w:rFonts w:cstheme="minorHAnsi"/>
          <w:sz w:val="24"/>
          <w:szCs w:val="24"/>
        </w:rPr>
        <w:t xml:space="preserve"> are extremely large</w:t>
      </w:r>
      <w:r>
        <w:rPr>
          <w:rFonts w:cstheme="minorHAnsi"/>
          <w:sz w:val="24"/>
          <w:szCs w:val="24"/>
        </w:rPr>
        <w:t xml:space="preserve">. They present in the proximal part a well developed lateral buttress.  The </w:t>
      </w:r>
      <w:proofErr w:type="spellStart"/>
      <w:r>
        <w:rPr>
          <w:rFonts w:cstheme="minorHAnsi"/>
          <w:sz w:val="24"/>
          <w:szCs w:val="24"/>
        </w:rPr>
        <w:t>hypotrochanteric</w:t>
      </w:r>
      <w:proofErr w:type="spellEnd"/>
      <w:r>
        <w:rPr>
          <w:rFonts w:cstheme="minorHAnsi"/>
          <w:sz w:val="24"/>
          <w:szCs w:val="24"/>
        </w:rPr>
        <w:t xml:space="preserve"> </w:t>
      </w:r>
      <w:proofErr w:type="spellStart"/>
      <w:r>
        <w:rPr>
          <w:rFonts w:cstheme="minorHAnsi"/>
          <w:sz w:val="24"/>
          <w:szCs w:val="24"/>
        </w:rPr>
        <w:t>fossa</w:t>
      </w:r>
      <w:proofErr w:type="spellEnd"/>
      <w:r>
        <w:rPr>
          <w:rFonts w:cstheme="minorHAnsi"/>
          <w:sz w:val="24"/>
          <w:szCs w:val="24"/>
        </w:rPr>
        <w:t xml:space="preserve"> is deep, with an irregular surface. At </w:t>
      </w:r>
      <w:proofErr w:type="spellStart"/>
      <w:r>
        <w:rPr>
          <w:rFonts w:cstheme="minorHAnsi"/>
          <w:sz w:val="24"/>
          <w:szCs w:val="24"/>
        </w:rPr>
        <w:t>midshaft</w:t>
      </w:r>
      <w:proofErr w:type="spellEnd"/>
      <w:r>
        <w:rPr>
          <w:rFonts w:cstheme="minorHAnsi"/>
          <w:sz w:val="24"/>
          <w:szCs w:val="24"/>
        </w:rPr>
        <w:t xml:space="preserve">, the bone is elongated </w:t>
      </w:r>
      <w:proofErr w:type="spellStart"/>
      <w:r>
        <w:rPr>
          <w:rFonts w:cstheme="minorHAnsi"/>
          <w:sz w:val="24"/>
          <w:szCs w:val="24"/>
        </w:rPr>
        <w:t>antero</w:t>
      </w:r>
      <w:r w:rsidR="009F2C18">
        <w:rPr>
          <w:rFonts w:cstheme="minorHAnsi"/>
          <w:sz w:val="24"/>
          <w:szCs w:val="24"/>
        </w:rPr>
        <w:t>-</w:t>
      </w:r>
      <w:r>
        <w:rPr>
          <w:rFonts w:cstheme="minorHAnsi"/>
          <w:sz w:val="24"/>
          <w:szCs w:val="24"/>
        </w:rPr>
        <w:t>posteriorly</w:t>
      </w:r>
      <w:proofErr w:type="spellEnd"/>
      <w:r>
        <w:rPr>
          <w:rFonts w:cstheme="minorHAnsi"/>
          <w:sz w:val="24"/>
          <w:szCs w:val="24"/>
        </w:rPr>
        <w:t>, the pilaster is well developed.  On the medial surface of the right femur, 50.0 mm and 90.0 mm below the lesser trochanter, there are two areas with a slight surface ch</w:t>
      </w:r>
      <w:r w:rsidR="00AD7C72">
        <w:rPr>
          <w:rFonts w:cstheme="minorHAnsi"/>
          <w:sz w:val="24"/>
          <w:szCs w:val="24"/>
        </w:rPr>
        <w:t>ange, which may correspond to a</w:t>
      </w:r>
      <w:r>
        <w:rPr>
          <w:rFonts w:cstheme="minorHAnsi"/>
          <w:sz w:val="24"/>
          <w:szCs w:val="24"/>
        </w:rPr>
        <w:t xml:space="preserve"> </w:t>
      </w:r>
      <w:r w:rsidR="00AD7C72">
        <w:rPr>
          <w:rFonts w:cstheme="minorHAnsi"/>
          <w:sz w:val="24"/>
          <w:szCs w:val="24"/>
        </w:rPr>
        <w:t>healed</w:t>
      </w:r>
      <w:r>
        <w:rPr>
          <w:rFonts w:cstheme="minorHAnsi"/>
          <w:sz w:val="24"/>
          <w:szCs w:val="24"/>
        </w:rPr>
        <w:t xml:space="preserve"> periosteal reaction. At </w:t>
      </w:r>
      <w:r w:rsidR="007248FB">
        <w:rPr>
          <w:rFonts w:cstheme="minorHAnsi"/>
          <w:sz w:val="24"/>
          <w:szCs w:val="24"/>
        </w:rPr>
        <w:t xml:space="preserve">the </w:t>
      </w:r>
      <w:proofErr w:type="spellStart"/>
      <w:r>
        <w:rPr>
          <w:rFonts w:cstheme="minorHAnsi"/>
          <w:sz w:val="24"/>
          <w:szCs w:val="24"/>
        </w:rPr>
        <w:t>midshaft</w:t>
      </w:r>
      <w:proofErr w:type="spellEnd"/>
      <w:r>
        <w:rPr>
          <w:rFonts w:cstheme="minorHAnsi"/>
          <w:sz w:val="24"/>
          <w:szCs w:val="24"/>
        </w:rPr>
        <w:t xml:space="preserve"> of this bone, there is a small elongated bump (13.0 </w:t>
      </w:r>
      <w:r w:rsidR="007248FB">
        <w:rPr>
          <w:rFonts w:cstheme="minorHAnsi"/>
          <w:sz w:val="24"/>
          <w:szCs w:val="24"/>
        </w:rPr>
        <w:t xml:space="preserve">x </w:t>
      </w:r>
      <w:r>
        <w:rPr>
          <w:rFonts w:cstheme="minorHAnsi"/>
          <w:sz w:val="24"/>
          <w:szCs w:val="24"/>
        </w:rPr>
        <w:t>4.0 mm) with a regular surface.</w:t>
      </w:r>
      <w:r w:rsidRPr="00CB1512">
        <w:rPr>
          <w:rFonts w:eastAsia="Calibri" w:cs="Times New Roman"/>
          <w:sz w:val="24"/>
          <w:szCs w:val="24"/>
        </w:rPr>
        <w:t xml:space="preserve"> </w:t>
      </w:r>
    </w:p>
    <w:p w:rsidR="00647656"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i/>
          <w:sz w:val="24"/>
          <w:szCs w:val="24"/>
        </w:rPr>
      </w:pPr>
      <w:r>
        <w:rPr>
          <w:rFonts w:eastAsia="Calibri" w:cs="Times New Roman"/>
          <w:i/>
          <w:sz w:val="24"/>
          <w:szCs w:val="24"/>
        </w:rPr>
        <w:t>Tibiae</w:t>
      </w:r>
    </w:p>
    <w:p w:rsidR="00647656" w:rsidRDefault="00647656" w:rsidP="00647656">
      <w:pPr>
        <w:spacing w:after="0" w:line="360" w:lineRule="auto"/>
        <w:jc w:val="both"/>
        <w:rPr>
          <w:rFonts w:eastAsia="Calibri" w:cs="Times New Roman"/>
          <w:sz w:val="24"/>
          <w:szCs w:val="24"/>
        </w:rPr>
      </w:pPr>
      <w:r w:rsidRPr="00CB1512">
        <w:rPr>
          <w:rFonts w:eastAsia="Calibri" w:cs="Times New Roman"/>
          <w:sz w:val="24"/>
          <w:szCs w:val="24"/>
        </w:rPr>
        <w:t xml:space="preserve">Inventory: </w:t>
      </w:r>
      <w:r>
        <w:rPr>
          <w:rFonts w:eastAsia="Calibri" w:cs="Times New Roman"/>
          <w:sz w:val="24"/>
          <w:szCs w:val="24"/>
        </w:rPr>
        <w:t>The right tibia is represented by the proximal extremity and the shaft (two main fragments, maximum length = 349.0 mm). The extremities of the bone present some traces of gnawing, some of them from carnivorous, others from a rodent. The left tibia is represented by the proximal extremity and two-thirds of the diaphysis (fourteen fragments, maximum length = 286.0 mm). The distal part presents rodent gnaw marks.</w:t>
      </w:r>
    </w:p>
    <w:p w:rsidR="00647656" w:rsidRDefault="00647656" w:rsidP="00647656">
      <w:pPr>
        <w:spacing w:after="0" w:line="360" w:lineRule="auto"/>
        <w:jc w:val="both"/>
        <w:rPr>
          <w:rFonts w:cstheme="minorHAnsi"/>
          <w:sz w:val="24"/>
          <w:szCs w:val="24"/>
        </w:rPr>
      </w:pPr>
      <w:r w:rsidRPr="00CB1512">
        <w:rPr>
          <w:rFonts w:eastAsia="Calibri" w:cs="Times New Roman"/>
          <w:sz w:val="24"/>
          <w:szCs w:val="24"/>
        </w:rPr>
        <w:t xml:space="preserve">Morphology: </w:t>
      </w:r>
      <w:r w:rsidR="007248FB">
        <w:rPr>
          <w:rFonts w:eastAsia="Calibri" w:cs="Times New Roman"/>
          <w:sz w:val="24"/>
          <w:szCs w:val="24"/>
        </w:rPr>
        <w:t xml:space="preserve">Large </w:t>
      </w:r>
      <w:r>
        <w:rPr>
          <w:rFonts w:eastAsia="Calibri" w:cs="Times New Roman"/>
          <w:sz w:val="24"/>
          <w:szCs w:val="24"/>
        </w:rPr>
        <w:t xml:space="preserve">dimensions. </w:t>
      </w:r>
      <w:r w:rsidR="007248FB">
        <w:rPr>
          <w:rFonts w:eastAsia="Calibri" w:cs="Times New Roman"/>
          <w:sz w:val="24"/>
          <w:szCs w:val="24"/>
        </w:rPr>
        <w:t>The e</w:t>
      </w:r>
      <w:r>
        <w:rPr>
          <w:rFonts w:eastAsia="Calibri" w:cs="Times New Roman"/>
          <w:sz w:val="24"/>
          <w:szCs w:val="24"/>
        </w:rPr>
        <w:t xml:space="preserve">piphyseal </w:t>
      </w:r>
      <w:r w:rsidR="007248FB">
        <w:rPr>
          <w:rFonts w:eastAsia="Calibri" w:cs="Times New Roman"/>
          <w:sz w:val="24"/>
          <w:szCs w:val="24"/>
        </w:rPr>
        <w:t xml:space="preserve">fusion </w:t>
      </w:r>
      <w:r>
        <w:rPr>
          <w:rFonts w:eastAsia="Calibri" w:cs="Times New Roman"/>
          <w:sz w:val="24"/>
          <w:szCs w:val="24"/>
        </w:rPr>
        <w:t xml:space="preserve">lines are clearly observable on the posterior part of the medial condyle. </w:t>
      </w:r>
      <w:r>
        <w:rPr>
          <w:rFonts w:cstheme="minorHAnsi"/>
          <w:sz w:val="24"/>
          <w:szCs w:val="24"/>
        </w:rPr>
        <w:t xml:space="preserve">The shaft is not especially </w:t>
      </w:r>
      <w:proofErr w:type="spellStart"/>
      <w:r>
        <w:rPr>
          <w:rFonts w:cstheme="minorHAnsi"/>
          <w:sz w:val="24"/>
          <w:szCs w:val="24"/>
        </w:rPr>
        <w:t>plat</w:t>
      </w:r>
      <w:r w:rsidR="007248FB">
        <w:rPr>
          <w:rFonts w:cstheme="minorHAnsi"/>
          <w:sz w:val="24"/>
          <w:szCs w:val="24"/>
        </w:rPr>
        <w:t>y</w:t>
      </w:r>
      <w:r>
        <w:rPr>
          <w:rFonts w:cstheme="minorHAnsi"/>
          <w:sz w:val="24"/>
          <w:szCs w:val="24"/>
        </w:rPr>
        <w:t>cnemic</w:t>
      </w:r>
      <w:proofErr w:type="spellEnd"/>
      <w:r>
        <w:rPr>
          <w:rFonts w:cstheme="minorHAnsi"/>
          <w:sz w:val="24"/>
          <w:szCs w:val="24"/>
        </w:rPr>
        <w:t xml:space="preserve">, the anterior border is thick, smooth, and rounded, with a slightly pronounced "S" shape. The posterior crest is well marked. The soleus line forms a crest on the right side, a shallow sulcus on the left. </w:t>
      </w:r>
    </w:p>
    <w:p w:rsidR="00647656" w:rsidRDefault="00647656" w:rsidP="00647656">
      <w:pPr>
        <w:spacing w:after="0" w:line="360" w:lineRule="auto"/>
        <w:jc w:val="both"/>
        <w:rPr>
          <w:rFonts w:cstheme="minorHAnsi"/>
          <w:sz w:val="24"/>
          <w:szCs w:val="24"/>
        </w:rPr>
      </w:pPr>
    </w:p>
    <w:p w:rsidR="00647656" w:rsidRPr="00E80F35" w:rsidRDefault="00647656" w:rsidP="00647656">
      <w:pPr>
        <w:spacing w:after="0" w:line="360" w:lineRule="auto"/>
        <w:jc w:val="both"/>
        <w:rPr>
          <w:rFonts w:eastAsia="Calibri" w:cs="Times New Roman"/>
          <w:i/>
          <w:sz w:val="24"/>
          <w:szCs w:val="24"/>
        </w:rPr>
      </w:pPr>
      <w:r w:rsidRPr="00E80F35">
        <w:rPr>
          <w:rFonts w:cstheme="minorHAnsi"/>
          <w:i/>
          <w:sz w:val="24"/>
          <w:szCs w:val="24"/>
        </w:rPr>
        <w:t>Right fibula</w:t>
      </w:r>
    </w:p>
    <w:p w:rsidR="00647656" w:rsidRDefault="00647656" w:rsidP="00647656">
      <w:pPr>
        <w:spacing w:after="0" w:line="360" w:lineRule="auto"/>
        <w:jc w:val="both"/>
        <w:rPr>
          <w:rFonts w:eastAsia="Calibri" w:cs="Times New Roman"/>
          <w:sz w:val="24"/>
          <w:szCs w:val="24"/>
        </w:rPr>
      </w:pPr>
      <w:r>
        <w:rPr>
          <w:rFonts w:eastAsia="Calibri" w:cs="Times New Roman"/>
          <w:sz w:val="24"/>
          <w:szCs w:val="24"/>
        </w:rPr>
        <w:t xml:space="preserve">Inventory: proximal extremity and proximal half of the shaft (four fragments, maximum length = 234.5 mm). </w:t>
      </w:r>
    </w:p>
    <w:p w:rsidR="00647656" w:rsidRPr="00CB1512" w:rsidRDefault="00647656" w:rsidP="00647656">
      <w:pPr>
        <w:spacing w:after="0" w:line="360" w:lineRule="auto"/>
        <w:jc w:val="both"/>
        <w:rPr>
          <w:rFonts w:eastAsia="Calibri" w:cs="Times New Roman"/>
          <w:sz w:val="24"/>
          <w:szCs w:val="24"/>
        </w:rPr>
      </w:pPr>
      <w:r>
        <w:rPr>
          <w:rFonts w:eastAsia="Calibri" w:cs="Times New Roman"/>
          <w:sz w:val="24"/>
          <w:szCs w:val="24"/>
        </w:rPr>
        <w:t>Morphology:  the neck is very flat, the anterior border is very well developed.</w:t>
      </w:r>
    </w:p>
    <w:p w:rsidR="00647656" w:rsidRPr="00CB1512" w:rsidRDefault="00647656" w:rsidP="00647656">
      <w:pPr>
        <w:spacing w:after="0" w:line="360" w:lineRule="auto"/>
        <w:jc w:val="both"/>
        <w:rPr>
          <w:rFonts w:eastAsia="Calibri" w:cs="Times New Roman"/>
          <w:sz w:val="24"/>
          <w:szCs w:val="24"/>
        </w:rPr>
      </w:pPr>
    </w:p>
    <w:p w:rsidR="00647656" w:rsidRPr="00CB1512" w:rsidRDefault="00647656" w:rsidP="00647656">
      <w:pPr>
        <w:spacing w:after="0" w:line="360" w:lineRule="auto"/>
        <w:jc w:val="both"/>
        <w:rPr>
          <w:rFonts w:eastAsia="Calibri" w:cs="Times New Roman"/>
          <w:b/>
          <w:sz w:val="24"/>
          <w:szCs w:val="24"/>
        </w:rPr>
      </w:pPr>
      <w:r w:rsidRPr="00CB1512">
        <w:rPr>
          <w:rFonts w:eastAsia="Calibri" w:cs="Times New Roman"/>
          <w:b/>
          <w:sz w:val="24"/>
          <w:szCs w:val="24"/>
        </w:rPr>
        <w:t xml:space="preserve">X) The </w:t>
      </w:r>
      <w:r>
        <w:rPr>
          <w:rFonts w:eastAsia="Calibri" w:cs="Times New Roman"/>
          <w:b/>
          <w:sz w:val="24"/>
          <w:szCs w:val="24"/>
        </w:rPr>
        <w:t xml:space="preserve">pedal </w:t>
      </w:r>
      <w:r w:rsidRPr="00CB1512">
        <w:rPr>
          <w:rFonts w:eastAsia="Calibri" w:cs="Times New Roman"/>
          <w:b/>
          <w:sz w:val="24"/>
          <w:szCs w:val="24"/>
        </w:rPr>
        <w:t xml:space="preserve">remains </w:t>
      </w:r>
    </w:p>
    <w:p w:rsidR="00647656" w:rsidRPr="00E80F35" w:rsidRDefault="00647656" w:rsidP="00647656">
      <w:pPr>
        <w:spacing w:after="0" w:line="360" w:lineRule="auto"/>
        <w:jc w:val="both"/>
        <w:rPr>
          <w:rFonts w:eastAsia="Calibri" w:cs="Times New Roman"/>
          <w:i/>
          <w:sz w:val="24"/>
          <w:szCs w:val="24"/>
        </w:rPr>
      </w:pPr>
      <w:r w:rsidRPr="00E80F35">
        <w:rPr>
          <w:rFonts w:eastAsia="Calibri" w:cs="Times New Roman"/>
          <w:i/>
          <w:sz w:val="24"/>
          <w:szCs w:val="24"/>
        </w:rPr>
        <w:t>Right talus</w:t>
      </w:r>
    </w:p>
    <w:p w:rsidR="00647656" w:rsidRDefault="00647656" w:rsidP="00647656">
      <w:pPr>
        <w:spacing w:after="0" w:line="360" w:lineRule="auto"/>
        <w:jc w:val="both"/>
        <w:rPr>
          <w:rFonts w:eastAsia="Calibri" w:cs="Times New Roman"/>
          <w:sz w:val="24"/>
          <w:szCs w:val="24"/>
        </w:rPr>
      </w:pPr>
      <w:r>
        <w:rPr>
          <w:rFonts w:eastAsia="Calibri" w:cs="Times New Roman"/>
          <w:sz w:val="24"/>
          <w:szCs w:val="24"/>
        </w:rPr>
        <w:t xml:space="preserve">Inventory: complete. </w:t>
      </w:r>
    </w:p>
    <w:p w:rsidR="00647656" w:rsidRPr="00CB1512" w:rsidRDefault="00647656" w:rsidP="00647656">
      <w:pPr>
        <w:spacing w:after="0" w:line="360" w:lineRule="auto"/>
        <w:jc w:val="both"/>
        <w:rPr>
          <w:rFonts w:eastAsia="Calibri" w:cs="Times New Roman"/>
          <w:sz w:val="24"/>
          <w:szCs w:val="24"/>
        </w:rPr>
      </w:pPr>
      <w:r>
        <w:rPr>
          <w:rFonts w:eastAsia="Calibri" w:cs="Times New Roman"/>
          <w:sz w:val="24"/>
          <w:szCs w:val="24"/>
        </w:rPr>
        <w:t xml:space="preserve">Morphology:  there is a forward prolongation of the medial articular surface, a medial extension of the trochlear surface, a lateral extension of the </w:t>
      </w:r>
      <w:proofErr w:type="spellStart"/>
      <w:r>
        <w:rPr>
          <w:rFonts w:eastAsia="Calibri" w:cs="Times New Roman"/>
          <w:sz w:val="24"/>
          <w:szCs w:val="24"/>
        </w:rPr>
        <w:t>trochlear</w:t>
      </w:r>
      <w:proofErr w:type="spellEnd"/>
      <w:r>
        <w:rPr>
          <w:rFonts w:eastAsia="Calibri" w:cs="Times New Roman"/>
          <w:sz w:val="24"/>
          <w:szCs w:val="24"/>
        </w:rPr>
        <w:t xml:space="preserve"> surface </w:t>
      </w:r>
      <w:r w:rsidR="00AD7C72">
        <w:rPr>
          <w:rFonts w:eastAsia="Calibri" w:cs="Times New Roman"/>
          <w:noProof/>
          <w:sz w:val="24"/>
          <w:szCs w:val="24"/>
        </w:rPr>
        <w:t>(</w:t>
      </w:r>
      <w:r w:rsidR="00E03AAF">
        <w:rPr>
          <w:rFonts w:eastAsia="Calibri" w:cs="Times New Roman"/>
          <w:noProof/>
          <w:sz w:val="24"/>
          <w:szCs w:val="24"/>
        </w:rPr>
        <w:t>type B, C, and D of Barnett, 1954</w:t>
      </w:r>
      <w:r w:rsidR="00AD7C72">
        <w:rPr>
          <w:rFonts w:eastAsia="Calibri" w:cs="Times New Roman"/>
          <w:noProof/>
          <w:sz w:val="24"/>
          <w:szCs w:val="24"/>
        </w:rPr>
        <w:t>)</w:t>
      </w:r>
      <w:r>
        <w:rPr>
          <w:rFonts w:eastAsia="Calibri" w:cs="Times New Roman"/>
          <w:sz w:val="24"/>
          <w:szCs w:val="24"/>
        </w:rPr>
        <w:t xml:space="preserve">, and a lateral pressure facet </w:t>
      </w:r>
      <w:r w:rsidR="00AD7C72">
        <w:rPr>
          <w:rFonts w:eastAsia="Calibri" w:cs="Times New Roman"/>
          <w:noProof/>
          <w:sz w:val="24"/>
          <w:szCs w:val="24"/>
        </w:rPr>
        <w:t>(</w:t>
      </w:r>
      <w:r w:rsidR="00E03AAF">
        <w:rPr>
          <w:rFonts w:eastAsia="Calibri" w:cs="Times New Roman"/>
          <w:noProof/>
          <w:sz w:val="24"/>
          <w:szCs w:val="24"/>
        </w:rPr>
        <w:t>Boulle, 2001</w:t>
      </w:r>
      <w:r w:rsidR="00AD7C72">
        <w:rPr>
          <w:rFonts w:eastAsia="Calibri" w:cs="Times New Roman"/>
          <w:noProof/>
          <w:sz w:val="24"/>
          <w:szCs w:val="24"/>
        </w:rPr>
        <w:t>)</w:t>
      </w:r>
      <w:r>
        <w:rPr>
          <w:rFonts w:eastAsia="Calibri" w:cs="Times New Roman"/>
          <w:sz w:val="24"/>
          <w:szCs w:val="24"/>
        </w:rPr>
        <w:t xml:space="preserve">. The anterior and intermediate superior articular facets are fused. </w:t>
      </w:r>
    </w:p>
    <w:p w:rsidR="00647656" w:rsidRDefault="00647656" w:rsidP="00647656">
      <w:pPr>
        <w:spacing w:after="0" w:line="360" w:lineRule="auto"/>
        <w:jc w:val="both"/>
        <w:rPr>
          <w:rFonts w:eastAsia="Calibri" w:cs="Times New Roman"/>
          <w:sz w:val="24"/>
          <w:szCs w:val="24"/>
        </w:rPr>
      </w:pPr>
    </w:p>
    <w:p w:rsidR="00647656" w:rsidRPr="003C2606" w:rsidRDefault="00647656" w:rsidP="00647656">
      <w:pPr>
        <w:spacing w:after="0" w:line="360" w:lineRule="auto"/>
        <w:jc w:val="both"/>
        <w:rPr>
          <w:rFonts w:eastAsia="Calibri" w:cs="Times New Roman"/>
          <w:i/>
          <w:sz w:val="24"/>
          <w:szCs w:val="24"/>
        </w:rPr>
      </w:pPr>
      <w:r w:rsidRPr="003C2606">
        <w:rPr>
          <w:rFonts w:eastAsia="Calibri" w:cs="Times New Roman"/>
          <w:i/>
          <w:sz w:val="24"/>
          <w:szCs w:val="24"/>
        </w:rPr>
        <w:t>Left (?) intermediate phalanx (II or III)</w:t>
      </w:r>
    </w:p>
    <w:p w:rsidR="00647656" w:rsidRDefault="00647656" w:rsidP="00647656">
      <w:pPr>
        <w:spacing w:after="0" w:line="360" w:lineRule="auto"/>
        <w:jc w:val="both"/>
        <w:rPr>
          <w:rFonts w:eastAsia="Calibri" w:cs="Times New Roman"/>
          <w:sz w:val="24"/>
          <w:szCs w:val="24"/>
        </w:rPr>
      </w:pPr>
      <w:r>
        <w:rPr>
          <w:rFonts w:eastAsia="Calibri" w:cs="Times New Roman"/>
          <w:sz w:val="24"/>
          <w:szCs w:val="24"/>
        </w:rPr>
        <w:t xml:space="preserve">Inventory: complete. </w:t>
      </w:r>
    </w:p>
    <w:p w:rsidR="00647656" w:rsidRDefault="00647656" w:rsidP="00647656">
      <w:pPr>
        <w:spacing w:after="0" w:line="360" w:lineRule="auto"/>
        <w:jc w:val="both"/>
        <w:rPr>
          <w:rFonts w:eastAsia="Calibri" w:cs="Times New Roman"/>
          <w:sz w:val="24"/>
          <w:szCs w:val="24"/>
        </w:rPr>
      </w:pPr>
      <w:r>
        <w:rPr>
          <w:rFonts w:eastAsia="Calibri" w:cs="Times New Roman"/>
          <w:sz w:val="24"/>
          <w:szCs w:val="24"/>
        </w:rPr>
        <w:t xml:space="preserve">Morphology: slight marginal lipping at the articular surface of the base. </w:t>
      </w:r>
    </w:p>
    <w:p w:rsidR="00B67D3F" w:rsidRDefault="00B67D3F" w:rsidP="003C5CA1">
      <w:pPr>
        <w:spacing w:after="0" w:line="360" w:lineRule="auto"/>
        <w:jc w:val="both"/>
        <w:rPr>
          <w:rFonts w:cstheme="minorHAnsi"/>
          <w:sz w:val="24"/>
          <w:szCs w:val="24"/>
        </w:rPr>
      </w:pPr>
    </w:p>
    <w:p w:rsidR="00B67D3F" w:rsidRDefault="00B67D3F" w:rsidP="003C5CA1">
      <w:pPr>
        <w:spacing w:after="0" w:line="360" w:lineRule="auto"/>
        <w:jc w:val="both"/>
        <w:rPr>
          <w:rFonts w:cstheme="minorHAnsi"/>
          <w:sz w:val="24"/>
          <w:szCs w:val="24"/>
        </w:rPr>
      </w:pPr>
    </w:p>
    <w:p w:rsidR="00184962" w:rsidRDefault="00184962" w:rsidP="003C5CA1">
      <w:pPr>
        <w:spacing w:after="0" w:line="360" w:lineRule="auto"/>
        <w:jc w:val="both"/>
        <w:rPr>
          <w:rFonts w:cstheme="minorHAnsi"/>
          <w:sz w:val="24"/>
          <w:szCs w:val="24"/>
        </w:rPr>
      </w:pPr>
    </w:p>
    <w:p w:rsidR="00B67D3F" w:rsidRPr="00184962" w:rsidRDefault="00B67D3F" w:rsidP="003C5CA1">
      <w:pPr>
        <w:spacing w:after="0" w:line="360" w:lineRule="auto"/>
        <w:jc w:val="both"/>
        <w:rPr>
          <w:rFonts w:cstheme="minorHAnsi"/>
          <w:b/>
          <w:sz w:val="28"/>
          <w:szCs w:val="28"/>
        </w:rPr>
      </w:pPr>
      <w:r w:rsidRPr="00184962">
        <w:rPr>
          <w:rFonts w:cstheme="minorHAnsi"/>
          <w:b/>
          <w:sz w:val="28"/>
          <w:szCs w:val="28"/>
        </w:rPr>
        <w:lastRenderedPageBreak/>
        <w:t>References</w:t>
      </w:r>
      <w:r w:rsidR="00184962">
        <w:rPr>
          <w:rFonts w:cstheme="minorHAnsi"/>
          <w:b/>
          <w:sz w:val="28"/>
          <w:szCs w:val="28"/>
        </w:rPr>
        <w:t xml:space="preserve"> cited in SI2</w:t>
      </w:r>
    </w:p>
    <w:p w:rsidR="00727EAA" w:rsidRDefault="00727EAA" w:rsidP="003C5CA1">
      <w:pPr>
        <w:spacing w:after="0" w:line="360" w:lineRule="auto"/>
        <w:jc w:val="both"/>
        <w:rPr>
          <w:rFonts w:cstheme="minorHAnsi"/>
          <w:sz w:val="24"/>
          <w:szCs w:val="24"/>
        </w:rPr>
      </w:pPr>
    </w:p>
    <w:p w:rsidR="00E03AAF" w:rsidRPr="00E03AAF" w:rsidRDefault="00E03AAF" w:rsidP="00E03AAF">
      <w:pPr>
        <w:spacing w:after="0" w:line="240" w:lineRule="auto"/>
        <w:jc w:val="both"/>
        <w:rPr>
          <w:rFonts w:ascii="Calibri" w:hAnsi="Calibri" w:cstheme="minorHAnsi"/>
          <w:noProof/>
          <w:szCs w:val="24"/>
        </w:rPr>
      </w:pPr>
      <w:bookmarkStart w:id="1" w:name="_ENREF_1"/>
      <w:r w:rsidRPr="00E03AAF">
        <w:rPr>
          <w:rFonts w:ascii="Calibri" w:hAnsi="Calibri" w:cstheme="minorHAnsi"/>
          <w:noProof/>
          <w:szCs w:val="24"/>
        </w:rPr>
        <w:t>Balzeau, A., Rougier, H., 2010. Is the suprainiac fossa a Neandertal autapomorphy? A complementary external and internal investigation. J. Hum. Evol. 58, 1-22.</w:t>
      </w:r>
      <w:bookmarkEnd w:id="1"/>
    </w:p>
    <w:p w:rsidR="00E03AAF" w:rsidRPr="005A53E2" w:rsidRDefault="00E03AAF" w:rsidP="00E03AAF">
      <w:pPr>
        <w:spacing w:after="0" w:line="240" w:lineRule="auto"/>
        <w:jc w:val="both"/>
        <w:rPr>
          <w:rFonts w:ascii="Calibri" w:hAnsi="Calibri" w:cstheme="minorHAnsi"/>
          <w:noProof/>
          <w:szCs w:val="24"/>
          <w:lang w:val="fr-FR"/>
        </w:rPr>
      </w:pPr>
      <w:bookmarkStart w:id="2" w:name="_ENREF_2"/>
      <w:r w:rsidRPr="00E03AAF">
        <w:rPr>
          <w:rFonts w:ascii="Calibri" w:hAnsi="Calibri" w:cstheme="minorHAnsi"/>
          <w:noProof/>
          <w:szCs w:val="24"/>
        </w:rPr>
        <w:t xml:space="preserve">Barnett, C., 1954. Squatting facets on the European talus. </w:t>
      </w:r>
      <w:r w:rsidRPr="005A53E2">
        <w:rPr>
          <w:rFonts w:ascii="Calibri" w:hAnsi="Calibri" w:cstheme="minorHAnsi"/>
          <w:noProof/>
          <w:szCs w:val="24"/>
          <w:lang w:val="fr-FR"/>
        </w:rPr>
        <w:t>J. Anat. 88, 509-513.</w:t>
      </w:r>
      <w:bookmarkEnd w:id="2"/>
    </w:p>
    <w:p w:rsidR="00E03AAF" w:rsidRPr="005A53E2" w:rsidRDefault="00E03AAF" w:rsidP="00E03AAF">
      <w:pPr>
        <w:spacing w:after="0" w:line="240" w:lineRule="auto"/>
        <w:jc w:val="both"/>
        <w:rPr>
          <w:rFonts w:ascii="Calibri" w:hAnsi="Calibri" w:cstheme="minorHAnsi"/>
          <w:noProof/>
          <w:szCs w:val="24"/>
          <w:lang w:val="fr-FR"/>
        </w:rPr>
      </w:pPr>
      <w:bookmarkStart w:id="3" w:name="_ENREF_3"/>
      <w:r w:rsidRPr="005A53E2">
        <w:rPr>
          <w:rFonts w:ascii="Calibri" w:hAnsi="Calibri" w:cstheme="minorHAnsi"/>
          <w:noProof/>
          <w:szCs w:val="24"/>
          <w:lang w:val="fr-FR"/>
        </w:rPr>
        <w:t xml:space="preserve">Boulle, E.-L., 2001. </w:t>
      </w:r>
      <w:r w:rsidRPr="00E03AAF">
        <w:rPr>
          <w:rFonts w:ascii="Calibri" w:hAnsi="Calibri" w:cstheme="minorHAnsi"/>
          <w:noProof/>
          <w:szCs w:val="24"/>
        </w:rPr>
        <w:t xml:space="preserve">Osteological features associated with ankle hyperdorsiflexion. </w:t>
      </w:r>
      <w:r w:rsidRPr="005A53E2">
        <w:rPr>
          <w:rFonts w:ascii="Calibri" w:hAnsi="Calibri" w:cstheme="minorHAnsi"/>
          <w:noProof/>
          <w:szCs w:val="24"/>
          <w:lang w:val="fr-FR"/>
        </w:rPr>
        <w:t>International Journal of Osteoarchaeology 11, 345-349.</w:t>
      </w:r>
      <w:bookmarkEnd w:id="3"/>
    </w:p>
    <w:p w:rsidR="00E03AAF" w:rsidRPr="00E03AAF" w:rsidRDefault="00E03AAF" w:rsidP="00E03AAF">
      <w:pPr>
        <w:spacing w:after="0" w:line="240" w:lineRule="auto"/>
        <w:jc w:val="both"/>
        <w:rPr>
          <w:rFonts w:ascii="Calibri" w:hAnsi="Calibri" w:cstheme="minorHAnsi"/>
          <w:noProof/>
          <w:szCs w:val="24"/>
        </w:rPr>
      </w:pPr>
      <w:bookmarkStart w:id="4" w:name="_ENREF_4"/>
      <w:r w:rsidRPr="005A53E2">
        <w:rPr>
          <w:rFonts w:ascii="Calibri" w:hAnsi="Calibri" w:cstheme="minorHAnsi"/>
          <w:noProof/>
          <w:szCs w:val="24"/>
          <w:lang w:val="fr-FR"/>
        </w:rPr>
        <w:t xml:space="preserve">Rivière, E., 1887. Antiquité de l'homme dans les Alpes-Maritimes. </w:t>
      </w:r>
      <w:r w:rsidRPr="00E03AAF">
        <w:rPr>
          <w:rFonts w:ascii="Calibri" w:hAnsi="Calibri" w:cstheme="minorHAnsi"/>
          <w:noProof/>
          <w:szCs w:val="24"/>
        </w:rPr>
        <w:t>J.-B. Baillière, Paris.</w:t>
      </w:r>
      <w:bookmarkEnd w:id="4"/>
    </w:p>
    <w:p w:rsidR="00E03AAF" w:rsidRPr="00E03AAF" w:rsidRDefault="00E03AAF" w:rsidP="00E03AAF">
      <w:pPr>
        <w:spacing w:after="0" w:line="240" w:lineRule="auto"/>
        <w:jc w:val="both"/>
        <w:rPr>
          <w:rFonts w:ascii="Calibri" w:hAnsi="Calibri" w:cstheme="minorHAnsi"/>
          <w:noProof/>
          <w:szCs w:val="24"/>
        </w:rPr>
      </w:pPr>
      <w:bookmarkStart w:id="5" w:name="_ENREF_5"/>
      <w:r w:rsidRPr="00E03AAF">
        <w:rPr>
          <w:rFonts w:ascii="Calibri" w:hAnsi="Calibri" w:cstheme="minorHAnsi"/>
          <w:noProof/>
          <w:szCs w:val="24"/>
        </w:rPr>
        <w:t>Scott, G., Turner, C., 2000. The anthropology of modern teeth: Dental morphology and its variation in recent human populations. Cambridge University Press, Cambridge.</w:t>
      </w:r>
      <w:bookmarkEnd w:id="5"/>
    </w:p>
    <w:p w:rsidR="00E03AAF" w:rsidRPr="00E03AAF" w:rsidRDefault="00E03AAF" w:rsidP="00E03AAF">
      <w:pPr>
        <w:spacing w:after="0" w:line="240" w:lineRule="auto"/>
        <w:jc w:val="both"/>
        <w:rPr>
          <w:rFonts w:ascii="Calibri" w:hAnsi="Calibri" w:cstheme="minorHAnsi"/>
          <w:noProof/>
          <w:szCs w:val="24"/>
        </w:rPr>
      </w:pPr>
      <w:bookmarkStart w:id="6" w:name="_ENREF_6"/>
      <w:r w:rsidRPr="00E03AAF">
        <w:rPr>
          <w:rFonts w:ascii="Calibri" w:hAnsi="Calibri" w:cstheme="minorHAnsi"/>
          <w:noProof/>
          <w:szCs w:val="24"/>
        </w:rPr>
        <w:t>Smith, B.H., 1984. Patterns of molar wear in hunter–gatherers and agriculturalists. Am. J. Phys. Anthropol. 63, 39-56.</w:t>
      </w:r>
      <w:bookmarkEnd w:id="6"/>
    </w:p>
    <w:p w:rsidR="00E03AAF" w:rsidRPr="00E03AAF" w:rsidRDefault="00E03AAF" w:rsidP="00E03AAF">
      <w:pPr>
        <w:spacing w:after="0" w:line="240" w:lineRule="auto"/>
        <w:jc w:val="both"/>
        <w:rPr>
          <w:rFonts w:ascii="Calibri" w:hAnsi="Calibri" w:cstheme="minorHAnsi"/>
          <w:noProof/>
          <w:szCs w:val="24"/>
        </w:rPr>
      </w:pPr>
      <w:bookmarkStart w:id="7" w:name="_ENREF_7"/>
      <w:r w:rsidRPr="00E03AAF">
        <w:rPr>
          <w:rFonts w:ascii="Calibri" w:hAnsi="Calibri" w:cstheme="minorHAnsi"/>
          <w:noProof/>
          <w:szCs w:val="24"/>
        </w:rPr>
        <w:t>Trinkaus, E., Churchill, S.E., 1988. Neandertal radial tuberosity orientation. Am. J. Phys. Anthropol. 75, 15-21.</w:t>
      </w:r>
      <w:bookmarkEnd w:id="7"/>
    </w:p>
    <w:p w:rsidR="00E03AAF" w:rsidRPr="00E03AAF" w:rsidRDefault="00E03AAF" w:rsidP="00E03AAF">
      <w:pPr>
        <w:spacing w:line="240" w:lineRule="auto"/>
        <w:jc w:val="both"/>
        <w:rPr>
          <w:rFonts w:ascii="Calibri" w:hAnsi="Calibri" w:cstheme="minorHAnsi"/>
          <w:noProof/>
          <w:szCs w:val="24"/>
        </w:rPr>
      </w:pPr>
      <w:bookmarkStart w:id="8" w:name="_ENREF_8"/>
      <w:r w:rsidRPr="00E03AAF">
        <w:rPr>
          <w:rFonts w:ascii="Calibri" w:hAnsi="Calibri" w:cstheme="minorHAnsi"/>
          <w:noProof/>
          <w:szCs w:val="24"/>
        </w:rPr>
        <w:t>Villotte, S., Knüsel, C.J., Mitchell, P.D., Henry-Gambier, D., 2011. Probable carpometacarpal and tarsal coalition from Baousso da Torre Cave (Italy): Implications for burial selection during the Gravettian. J. Hum. Evol. 61, 117-120.</w:t>
      </w:r>
      <w:bookmarkEnd w:id="8"/>
    </w:p>
    <w:p w:rsidR="00E03AAF" w:rsidRDefault="00E03AAF" w:rsidP="00E03AAF">
      <w:pPr>
        <w:spacing w:line="240" w:lineRule="auto"/>
        <w:jc w:val="both"/>
        <w:rPr>
          <w:rFonts w:ascii="Calibri" w:hAnsi="Calibri" w:cstheme="minorHAnsi"/>
          <w:noProof/>
          <w:szCs w:val="24"/>
        </w:rPr>
      </w:pPr>
    </w:p>
    <w:p w:rsidR="003C5CA1" w:rsidRDefault="003C5CA1" w:rsidP="003C5CA1">
      <w:pPr>
        <w:spacing w:after="0" w:line="360" w:lineRule="auto"/>
        <w:jc w:val="both"/>
        <w:rPr>
          <w:rFonts w:cstheme="minorHAnsi"/>
          <w:sz w:val="24"/>
          <w:szCs w:val="24"/>
        </w:rPr>
      </w:pPr>
    </w:p>
    <w:sectPr w:rsidR="003C5CA1" w:rsidSect="002675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hilde Samsel">
    <w15:presenceInfo w15:providerId="None" w15:userId="Mathilde Samse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useFELayout/>
  </w:compat>
  <w:docVars>
    <w:docVar w:name="EN.InstantFormat" w:val="&lt;ENInstantFormat&gt;&lt;Enabled&gt;1&lt;/Enabled&gt;&lt;ScanUnformatted&gt;1&lt;/ScanUnformatted&gt;&lt;ScanChanges&gt;1&lt;/ScanChanges&gt;&lt;Suspended&gt;1&lt;/Suspended&gt;&lt;/ENInstantFormat&gt;"/>
    <w:docVar w:name="EN.Layout" w:val="&lt;ENLayout&gt;&lt;Style&gt;Intl J Paleopath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dep2ps5i22x0jerfsov5t2msap2s9apaw25&quot;&gt;My New EndNote Library-Saved&lt;record-ids&gt;&lt;item&gt;654&lt;/item&gt;&lt;item&gt;753&lt;/item&gt;&lt;item&gt;877&lt;/item&gt;&lt;item&gt;892&lt;/item&gt;&lt;item&gt;1163&lt;/item&gt;&lt;item&gt;1522&lt;/item&gt;&lt;item&gt;1574&lt;/item&gt;&lt;item&gt;1664&lt;/item&gt;&lt;/record-ids&gt;&lt;/item&gt;&lt;/Libraries&gt;"/>
  </w:docVars>
  <w:rsids>
    <w:rsidRoot w:val="005514A9"/>
    <w:rsid w:val="00045FA2"/>
    <w:rsid w:val="000E5B16"/>
    <w:rsid w:val="000E613D"/>
    <w:rsid w:val="00170163"/>
    <w:rsid w:val="00171F99"/>
    <w:rsid w:val="00184962"/>
    <w:rsid w:val="001C5E88"/>
    <w:rsid w:val="00256D76"/>
    <w:rsid w:val="002675BB"/>
    <w:rsid w:val="002736E3"/>
    <w:rsid w:val="002C0361"/>
    <w:rsid w:val="002F5591"/>
    <w:rsid w:val="003141AB"/>
    <w:rsid w:val="00375391"/>
    <w:rsid w:val="00382D3A"/>
    <w:rsid w:val="00384133"/>
    <w:rsid w:val="003A50E1"/>
    <w:rsid w:val="003B535B"/>
    <w:rsid w:val="003C5CA1"/>
    <w:rsid w:val="003D51B6"/>
    <w:rsid w:val="003E7AD2"/>
    <w:rsid w:val="00461B35"/>
    <w:rsid w:val="00471E84"/>
    <w:rsid w:val="00496CB0"/>
    <w:rsid w:val="004E14BE"/>
    <w:rsid w:val="005016D0"/>
    <w:rsid w:val="00512D3A"/>
    <w:rsid w:val="00530637"/>
    <w:rsid w:val="005514A9"/>
    <w:rsid w:val="00555F04"/>
    <w:rsid w:val="00560741"/>
    <w:rsid w:val="00560ED7"/>
    <w:rsid w:val="00582731"/>
    <w:rsid w:val="005A53E2"/>
    <w:rsid w:val="005B3F33"/>
    <w:rsid w:val="005C4EE7"/>
    <w:rsid w:val="005E1417"/>
    <w:rsid w:val="005F340D"/>
    <w:rsid w:val="006472D2"/>
    <w:rsid w:val="00647656"/>
    <w:rsid w:val="0068350B"/>
    <w:rsid w:val="006935EA"/>
    <w:rsid w:val="007026C0"/>
    <w:rsid w:val="007248FB"/>
    <w:rsid w:val="00727EAA"/>
    <w:rsid w:val="007316B9"/>
    <w:rsid w:val="00753C02"/>
    <w:rsid w:val="007B1061"/>
    <w:rsid w:val="007D345D"/>
    <w:rsid w:val="008256E7"/>
    <w:rsid w:val="00850B50"/>
    <w:rsid w:val="008A0F36"/>
    <w:rsid w:val="009207A2"/>
    <w:rsid w:val="00942341"/>
    <w:rsid w:val="009641B8"/>
    <w:rsid w:val="0097410E"/>
    <w:rsid w:val="0097428A"/>
    <w:rsid w:val="00997344"/>
    <w:rsid w:val="009F2C18"/>
    <w:rsid w:val="00A10123"/>
    <w:rsid w:val="00A73DB2"/>
    <w:rsid w:val="00AD7C72"/>
    <w:rsid w:val="00B13957"/>
    <w:rsid w:val="00B16D19"/>
    <w:rsid w:val="00B67D3F"/>
    <w:rsid w:val="00B71339"/>
    <w:rsid w:val="00BA706C"/>
    <w:rsid w:val="00BB0D66"/>
    <w:rsid w:val="00BD0832"/>
    <w:rsid w:val="00C01628"/>
    <w:rsid w:val="00C1568E"/>
    <w:rsid w:val="00C2309A"/>
    <w:rsid w:val="00C265B5"/>
    <w:rsid w:val="00C56659"/>
    <w:rsid w:val="00C92B9D"/>
    <w:rsid w:val="00CA6BE2"/>
    <w:rsid w:val="00CB4A01"/>
    <w:rsid w:val="00CC0F58"/>
    <w:rsid w:val="00CC6775"/>
    <w:rsid w:val="00CD1A6F"/>
    <w:rsid w:val="00D103D7"/>
    <w:rsid w:val="00D3233C"/>
    <w:rsid w:val="00DB7B12"/>
    <w:rsid w:val="00DE7949"/>
    <w:rsid w:val="00E03AAF"/>
    <w:rsid w:val="00E26DF1"/>
    <w:rsid w:val="00E30062"/>
    <w:rsid w:val="00E501B1"/>
    <w:rsid w:val="00E55DC4"/>
    <w:rsid w:val="00E94DFD"/>
    <w:rsid w:val="00EA177C"/>
    <w:rsid w:val="00EC3196"/>
    <w:rsid w:val="00EE40B5"/>
    <w:rsid w:val="00EF0281"/>
    <w:rsid w:val="00EF1B33"/>
    <w:rsid w:val="00F4138C"/>
    <w:rsid w:val="00F90F69"/>
    <w:rsid w:val="00F95917"/>
    <w:rsid w:val="00FB613B"/>
    <w:rsid w:val="00FC2C57"/>
    <w:rsid w:val="00FE416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19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C265B5"/>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727EAA"/>
    <w:rPr>
      <w:color w:val="0000FF" w:themeColor="hyperlink"/>
      <w:u w:val="single"/>
    </w:rPr>
  </w:style>
  <w:style w:type="character" w:styleId="Marquedecommentaire">
    <w:name w:val="annotation reference"/>
    <w:basedOn w:val="Policepardfaut"/>
    <w:uiPriority w:val="99"/>
    <w:semiHidden/>
    <w:unhideWhenUsed/>
    <w:rsid w:val="00942341"/>
    <w:rPr>
      <w:sz w:val="16"/>
      <w:szCs w:val="16"/>
    </w:rPr>
  </w:style>
  <w:style w:type="paragraph" w:styleId="Commentaire">
    <w:name w:val="annotation text"/>
    <w:basedOn w:val="Normal"/>
    <w:link w:val="CommentaireCar"/>
    <w:uiPriority w:val="99"/>
    <w:semiHidden/>
    <w:unhideWhenUsed/>
    <w:rsid w:val="00942341"/>
    <w:pPr>
      <w:spacing w:line="240" w:lineRule="auto"/>
    </w:pPr>
    <w:rPr>
      <w:sz w:val="20"/>
      <w:szCs w:val="20"/>
    </w:rPr>
  </w:style>
  <w:style w:type="character" w:customStyle="1" w:styleId="CommentaireCar">
    <w:name w:val="Commentaire Car"/>
    <w:basedOn w:val="Policepardfaut"/>
    <w:link w:val="Commentaire"/>
    <w:uiPriority w:val="99"/>
    <w:semiHidden/>
    <w:rsid w:val="00942341"/>
    <w:rPr>
      <w:sz w:val="20"/>
      <w:szCs w:val="20"/>
    </w:rPr>
  </w:style>
  <w:style w:type="paragraph" w:styleId="Objetducommentaire">
    <w:name w:val="annotation subject"/>
    <w:basedOn w:val="Commentaire"/>
    <w:next w:val="Commentaire"/>
    <w:link w:val="ObjetducommentaireCar"/>
    <w:uiPriority w:val="99"/>
    <w:semiHidden/>
    <w:unhideWhenUsed/>
    <w:rsid w:val="00942341"/>
    <w:rPr>
      <w:b/>
      <w:bCs/>
    </w:rPr>
  </w:style>
  <w:style w:type="character" w:customStyle="1" w:styleId="ObjetducommentaireCar">
    <w:name w:val="Objet du commentaire Car"/>
    <w:basedOn w:val="CommentaireCar"/>
    <w:link w:val="Objetducommentaire"/>
    <w:uiPriority w:val="99"/>
    <w:semiHidden/>
    <w:rsid w:val="00942341"/>
    <w:rPr>
      <w:b/>
      <w:bCs/>
      <w:sz w:val="20"/>
      <w:szCs w:val="20"/>
    </w:rPr>
  </w:style>
  <w:style w:type="paragraph" w:styleId="Textedebulles">
    <w:name w:val="Balloon Text"/>
    <w:basedOn w:val="Normal"/>
    <w:link w:val="TextedebullesCar"/>
    <w:uiPriority w:val="99"/>
    <w:semiHidden/>
    <w:unhideWhenUsed/>
    <w:rsid w:val="0094234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23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7174912">
      <w:bodyDiv w:val="1"/>
      <w:marLeft w:val="0"/>
      <w:marRight w:val="0"/>
      <w:marTop w:val="0"/>
      <w:marBottom w:val="0"/>
      <w:divBdr>
        <w:top w:val="none" w:sz="0" w:space="0" w:color="auto"/>
        <w:left w:val="none" w:sz="0" w:space="0" w:color="auto"/>
        <w:bottom w:val="none" w:sz="0" w:space="0" w:color="auto"/>
        <w:right w:val="none" w:sz="0" w:space="0" w:color="auto"/>
      </w:divBdr>
      <w:divsChild>
        <w:div w:id="965744407">
          <w:marLeft w:val="0"/>
          <w:marRight w:val="0"/>
          <w:marTop w:val="0"/>
          <w:marBottom w:val="0"/>
          <w:divBdr>
            <w:top w:val="none" w:sz="0" w:space="0" w:color="auto"/>
            <w:left w:val="none" w:sz="0" w:space="0" w:color="auto"/>
            <w:bottom w:val="none" w:sz="0" w:space="0" w:color="auto"/>
            <w:right w:val="none" w:sz="0" w:space="0" w:color="auto"/>
          </w:divBdr>
          <w:divsChild>
            <w:div w:id="297150378">
              <w:marLeft w:val="0"/>
              <w:marRight w:val="0"/>
              <w:marTop w:val="0"/>
              <w:marBottom w:val="0"/>
              <w:divBdr>
                <w:top w:val="none" w:sz="0" w:space="0" w:color="auto"/>
                <w:left w:val="none" w:sz="0" w:space="0" w:color="auto"/>
                <w:bottom w:val="none" w:sz="0" w:space="0" w:color="auto"/>
                <w:right w:val="none" w:sz="0" w:space="0" w:color="auto"/>
              </w:divBdr>
              <w:divsChild>
                <w:div w:id="10259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5123</Words>
  <Characters>28180</Characters>
  <Application>Microsoft Office Word</Application>
  <DocSecurity>0</DocSecurity>
  <Lines>234</Lines>
  <Paragraphs>66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s.villotte</dc:creator>
  <cp:lastModifiedBy>s.villotte</cp:lastModifiedBy>
  <cp:revision>4</cp:revision>
  <cp:lastPrinted>2016-08-09T13:00:00Z</cp:lastPrinted>
  <dcterms:created xsi:type="dcterms:W3CDTF">2016-08-09T13:29:00Z</dcterms:created>
  <dcterms:modified xsi:type="dcterms:W3CDTF">2016-09-19T15:42:00Z</dcterms:modified>
</cp:coreProperties>
</file>